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AF277" w14:textId="77777777" w:rsidR="005061BD" w:rsidRDefault="005061BD">
      <w:pPr>
        <w:rPr>
          <w:rFonts w:ascii="Arial" w:eastAsia="Arial" w:hAnsi="Arial" w:cs="Arial"/>
        </w:rPr>
      </w:pPr>
    </w:p>
    <w:tbl>
      <w:tblPr>
        <w:tblStyle w:val="a"/>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5061BD" w14:paraId="5A56AE47" w14:textId="77777777">
        <w:tc>
          <w:tcPr>
            <w:tcW w:w="9923" w:type="dxa"/>
          </w:tcPr>
          <w:p w14:paraId="4E44ACC6" w14:textId="77777777" w:rsidR="005061BD" w:rsidRDefault="00000000">
            <w:pPr>
              <w:widowControl w:val="0"/>
              <w:tabs>
                <w:tab w:val="left" w:pos="7822"/>
              </w:tabs>
              <w:spacing w:before="120" w:after="120"/>
              <w:rPr>
                <w:rFonts w:ascii="Arial" w:eastAsia="Arial" w:hAnsi="Arial" w:cs="Arial"/>
                <w:b/>
                <w:bCs/>
                <w:sz w:val="22"/>
                <w:szCs w:val="22"/>
              </w:rPr>
            </w:pPr>
            <w:r>
              <w:rPr>
                <w:rFonts w:ascii="Arial" w:eastAsia="Arial" w:hAnsi="Arial" w:cs="Arial"/>
                <w:b/>
                <w:bCs/>
                <w:sz w:val="22"/>
                <w:szCs w:val="22"/>
              </w:rPr>
              <w:t xml:space="preserve">BTS </w:t>
            </w:r>
            <w:r>
              <w:rPr>
                <w:rFonts w:ascii="Arial" w:eastAsia="Arial" w:hAnsi="Arial" w:cs="Arial"/>
                <w:b/>
                <w:bCs/>
                <w:smallCaps/>
                <w:sz w:val="22"/>
                <w:szCs w:val="22"/>
              </w:rPr>
              <w:t>SERVICES INFORMATIQUES AUX ORGANISATIONS</w:t>
            </w:r>
            <w:r>
              <w:rPr>
                <w:rFonts w:ascii="Arial" w:eastAsia="Arial" w:hAnsi="Arial" w:cs="Arial"/>
                <w:b/>
                <w:bCs/>
                <w:sz w:val="22"/>
                <w:szCs w:val="22"/>
              </w:rPr>
              <w:tab/>
              <w:t>SESSION 2025</w:t>
            </w:r>
          </w:p>
          <w:p w14:paraId="3BA51733" w14:textId="77777777" w:rsidR="005061BD" w:rsidRDefault="00000000">
            <w:pPr>
              <w:spacing w:before="120" w:after="120"/>
              <w:jc w:val="center"/>
              <w:rPr>
                <w:rFonts w:ascii="Arial" w:eastAsia="Arial" w:hAnsi="Arial" w:cs="Arial"/>
                <w:b/>
                <w:bCs/>
                <w:sz w:val="22"/>
                <w:szCs w:val="22"/>
              </w:rPr>
            </w:pPr>
            <w:r>
              <w:rPr>
                <w:rFonts w:ascii="Arial" w:eastAsia="Arial" w:hAnsi="Arial" w:cs="Arial"/>
                <w:b/>
                <w:bCs/>
                <w:sz w:val="22"/>
                <w:szCs w:val="22"/>
              </w:rPr>
              <w:t>ANNEXE 9-1-A : Fiche descriptive de réalisation professionnelle (recto)</w:t>
            </w:r>
          </w:p>
          <w:p w14:paraId="4777CF40" w14:textId="77777777" w:rsidR="005061BD" w:rsidRDefault="00000000">
            <w:pPr>
              <w:spacing w:before="120" w:after="120"/>
              <w:jc w:val="center"/>
              <w:rPr>
                <w:rFonts w:ascii="Arial" w:eastAsia="Arial" w:hAnsi="Arial" w:cs="Arial"/>
                <w:sz w:val="22"/>
                <w:szCs w:val="22"/>
              </w:rPr>
            </w:pPr>
            <w:r>
              <w:rPr>
                <w:rFonts w:ascii="Arial" w:eastAsia="Arial" w:hAnsi="Arial" w:cs="Arial"/>
                <w:b/>
                <w:bCs/>
                <w:sz w:val="22"/>
                <w:szCs w:val="22"/>
              </w:rPr>
              <w:t>Épreuve E6 - Administration des systèmes et des réseaux (option SISR)</w:t>
            </w:r>
            <w:r>
              <w:rPr>
                <w:rFonts w:ascii="Arial" w:eastAsia="Arial" w:hAnsi="Arial" w:cs="Arial"/>
                <w:sz w:val="22"/>
                <w:szCs w:val="22"/>
              </w:rPr>
              <w:t xml:space="preserve"> </w:t>
            </w:r>
          </w:p>
        </w:tc>
      </w:tr>
    </w:tbl>
    <w:p w14:paraId="4A68C670" w14:textId="77777777" w:rsidR="005061BD" w:rsidRDefault="005061BD">
      <w:pPr>
        <w:rPr>
          <w:rFonts w:ascii="Arial" w:eastAsia="Arial" w:hAnsi="Arial" w:cs="Arial"/>
          <w:sz w:val="11"/>
          <w:szCs w:val="11"/>
          <w:u w:val="single"/>
        </w:rPr>
      </w:pPr>
    </w:p>
    <w:tbl>
      <w:tblPr>
        <w:tblStyle w:val="a0"/>
        <w:tblW w:w="9923" w:type="dxa"/>
        <w:tblInd w:w="-147" w:type="dxa"/>
        <w:tblLayout w:type="fixed"/>
        <w:tblLook w:val="0000" w:firstRow="0" w:lastRow="0" w:firstColumn="0" w:lastColumn="0" w:noHBand="0" w:noVBand="0"/>
      </w:tblPr>
      <w:tblGrid>
        <w:gridCol w:w="3119"/>
        <w:gridCol w:w="4111"/>
        <w:gridCol w:w="709"/>
        <w:gridCol w:w="1984"/>
      </w:tblGrid>
      <w:tr w:rsidR="005061BD" w14:paraId="78E7F0A8" w14:textId="77777777">
        <w:trPr>
          <w:cantSplit/>
          <w:trHeight w:val="406"/>
        </w:trPr>
        <w:tc>
          <w:tcPr>
            <w:tcW w:w="7939" w:type="dxa"/>
            <w:gridSpan w:val="3"/>
            <w:tcBorders>
              <w:top w:val="single" w:sz="4" w:space="0" w:color="000000"/>
              <w:left w:val="single" w:sz="4" w:space="0" w:color="000000"/>
              <w:bottom w:val="single" w:sz="4" w:space="0" w:color="000000"/>
              <w:right w:val="single" w:sz="4" w:space="0" w:color="000000"/>
            </w:tcBorders>
            <w:vAlign w:val="center"/>
          </w:tcPr>
          <w:p w14:paraId="30919F10" w14:textId="77777777" w:rsidR="005061BD" w:rsidRDefault="00000000">
            <w:pPr>
              <w:spacing w:before="120" w:after="120" w:line="276" w:lineRule="auto"/>
              <w:jc w:val="center"/>
              <w:rPr>
                <w:rFonts w:ascii="Arial" w:eastAsia="Arial" w:hAnsi="Arial" w:cs="Arial"/>
                <w:b/>
                <w:bCs/>
                <w:sz w:val="20"/>
                <w:szCs w:val="20"/>
              </w:rPr>
            </w:pPr>
            <w:r>
              <w:rPr>
                <w:rFonts w:ascii="Arial" w:eastAsia="Arial" w:hAnsi="Arial" w:cs="Arial"/>
                <w:b/>
                <w:bCs/>
              </w:rPr>
              <w:t>DESCRIPTION D’UNE RÉALISATION PROFESSIONNELLE</w:t>
            </w:r>
          </w:p>
        </w:tc>
        <w:tc>
          <w:tcPr>
            <w:tcW w:w="1984" w:type="dxa"/>
            <w:tcBorders>
              <w:top w:val="single" w:sz="4" w:space="0" w:color="000000"/>
              <w:left w:val="single" w:sz="4" w:space="0" w:color="000000"/>
              <w:bottom w:val="single" w:sz="4" w:space="0" w:color="000000"/>
              <w:right w:val="single" w:sz="4" w:space="0" w:color="000000"/>
            </w:tcBorders>
            <w:vAlign w:val="center"/>
          </w:tcPr>
          <w:p w14:paraId="5D9003A0" w14:textId="5BB53FA9" w:rsidR="005061BD" w:rsidRDefault="00000000">
            <w:pPr>
              <w:tabs>
                <w:tab w:val="right" w:pos="1837"/>
              </w:tabs>
              <w:spacing w:before="120" w:after="60" w:line="276" w:lineRule="auto"/>
              <w:rPr>
                <w:rFonts w:ascii="Arial" w:eastAsia="Arial" w:hAnsi="Arial" w:cs="Arial"/>
                <w:b/>
                <w:bCs/>
                <w:sz w:val="20"/>
                <w:szCs w:val="20"/>
              </w:rPr>
            </w:pPr>
            <w:r>
              <w:rPr>
                <w:rFonts w:ascii="Arial" w:eastAsia="Arial" w:hAnsi="Arial" w:cs="Arial"/>
                <w:b/>
                <w:bCs/>
                <w:sz w:val="20"/>
                <w:szCs w:val="20"/>
              </w:rPr>
              <w:t>N° réalisation : 1</w:t>
            </w:r>
          </w:p>
        </w:tc>
      </w:tr>
      <w:tr w:rsidR="005061BD" w14:paraId="1A8859A7" w14:textId="77777777">
        <w:trPr>
          <w:cantSplit/>
          <w:trHeight w:val="438"/>
        </w:trPr>
        <w:tc>
          <w:tcPr>
            <w:tcW w:w="7230" w:type="dxa"/>
            <w:gridSpan w:val="2"/>
            <w:tcBorders>
              <w:top w:val="single" w:sz="4" w:space="0" w:color="000000"/>
              <w:left w:val="single" w:sz="4" w:space="0" w:color="000000"/>
              <w:right w:val="single" w:sz="4" w:space="0" w:color="000000"/>
            </w:tcBorders>
          </w:tcPr>
          <w:p w14:paraId="75084D92" w14:textId="671AE3BB" w:rsidR="005061BD" w:rsidRDefault="00000000">
            <w:pPr>
              <w:spacing w:before="60" w:after="60" w:line="276" w:lineRule="auto"/>
              <w:rPr>
                <w:rFonts w:ascii="Arial" w:eastAsia="Arial" w:hAnsi="Arial" w:cs="Arial"/>
                <w:b/>
                <w:bCs/>
                <w:sz w:val="20"/>
                <w:szCs w:val="20"/>
              </w:rPr>
            </w:pPr>
            <w:r>
              <w:rPr>
                <w:rFonts w:ascii="Arial" w:eastAsia="Arial" w:hAnsi="Arial" w:cs="Arial"/>
                <w:b/>
                <w:bCs/>
                <w:sz w:val="20"/>
                <w:szCs w:val="20"/>
              </w:rPr>
              <w:t>Nom, prénom : Fossey Florent</w:t>
            </w:r>
          </w:p>
        </w:tc>
        <w:tc>
          <w:tcPr>
            <w:tcW w:w="2693" w:type="dxa"/>
            <w:gridSpan w:val="2"/>
            <w:tcBorders>
              <w:top w:val="single" w:sz="4" w:space="0" w:color="000000"/>
              <w:left w:val="single" w:sz="4" w:space="0" w:color="000000"/>
              <w:right w:val="single" w:sz="4" w:space="0" w:color="000000"/>
            </w:tcBorders>
          </w:tcPr>
          <w:p w14:paraId="5A94D3A5" w14:textId="0FFCE406" w:rsidR="005061BD" w:rsidRDefault="00000000">
            <w:pPr>
              <w:spacing w:before="60" w:after="60" w:line="276" w:lineRule="auto"/>
              <w:rPr>
                <w:rFonts w:ascii="Arial" w:eastAsia="Arial" w:hAnsi="Arial" w:cs="Arial"/>
                <w:b/>
                <w:bCs/>
                <w:sz w:val="20"/>
                <w:szCs w:val="20"/>
              </w:rPr>
            </w:pPr>
            <w:r>
              <w:rPr>
                <w:rFonts w:ascii="Arial" w:eastAsia="Arial" w:hAnsi="Arial" w:cs="Arial"/>
                <w:b/>
                <w:bCs/>
                <w:sz w:val="20"/>
                <w:szCs w:val="20"/>
              </w:rPr>
              <w:t>N° candidat :</w:t>
            </w:r>
            <w:r w:rsidR="00A74FF7">
              <w:rPr>
                <w:rFonts w:ascii="Arial" w:eastAsia="Arial" w:hAnsi="Arial" w:cs="Arial"/>
                <w:b/>
                <w:bCs/>
                <w:sz w:val="20"/>
                <w:szCs w:val="20"/>
              </w:rPr>
              <w:t xml:space="preserve"> </w:t>
            </w:r>
            <w:r w:rsidR="00A74FF7" w:rsidRPr="00A74FF7">
              <w:rPr>
                <w:rFonts w:ascii="Arial" w:eastAsia="Arial" w:hAnsi="Arial" w:cs="Arial"/>
                <w:b/>
                <w:bCs/>
                <w:sz w:val="20"/>
                <w:szCs w:val="20"/>
              </w:rPr>
              <w:t>02543708675</w:t>
            </w:r>
          </w:p>
        </w:tc>
      </w:tr>
      <w:tr w:rsidR="005061BD" w14:paraId="41103FF3" w14:textId="77777777">
        <w:trPr>
          <w:cantSplit/>
          <w:trHeight w:val="406"/>
        </w:trPr>
        <w:tc>
          <w:tcPr>
            <w:tcW w:w="3119" w:type="dxa"/>
            <w:tcBorders>
              <w:top w:val="single" w:sz="4" w:space="0" w:color="000000"/>
              <w:left w:val="single" w:sz="4" w:space="0" w:color="000000"/>
              <w:bottom w:val="single" w:sz="4" w:space="0" w:color="000000"/>
            </w:tcBorders>
            <w:vAlign w:val="center"/>
          </w:tcPr>
          <w:p w14:paraId="7BE4270B" w14:textId="4BDA39E9" w:rsidR="005061BD" w:rsidRDefault="00000000">
            <w:pPr>
              <w:tabs>
                <w:tab w:val="right" w:pos="2554"/>
              </w:tabs>
              <w:spacing w:before="120" w:after="120"/>
              <w:jc w:val="both"/>
              <w:rPr>
                <w:rFonts w:ascii="Arial" w:eastAsia="Arial" w:hAnsi="Arial" w:cs="Arial"/>
                <w:b/>
                <w:bCs/>
                <w:sz w:val="20"/>
                <w:szCs w:val="20"/>
              </w:rPr>
            </w:pPr>
            <w:r>
              <w:rPr>
                <w:rFonts w:ascii="Arial" w:eastAsia="Arial" w:hAnsi="Arial" w:cs="Arial"/>
                <w:b/>
                <w:bCs/>
                <w:sz w:val="20"/>
                <w:szCs w:val="20"/>
              </w:rPr>
              <w:t>Épreuve ponctuelle</w:t>
              <w:tab/>
              <w:t>☑</w:t>
            </w:r>
          </w:p>
        </w:tc>
        <w:tc>
          <w:tcPr>
            <w:tcW w:w="4111" w:type="dxa"/>
            <w:tcBorders>
              <w:top w:val="single" w:sz="4" w:space="0" w:color="000000"/>
              <w:bottom w:val="single" w:sz="4" w:space="0" w:color="000000"/>
              <w:right w:val="single" w:sz="4" w:space="0" w:color="000000"/>
            </w:tcBorders>
            <w:vAlign w:val="center"/>
          </w:tcPr>
          <w:p w14:paraId="7ABAC6DB" w14:textId="18D9235D" w:rsidR="005061BD" w:rsidRDefault="00000000">
            <w:pPr>
              <w:tabs>
                <w:tab w:val="right" w:pos="1986"/>
              </w:tabs>
              <w:spacing w:before="120" w:after="120"/>
              <w:jc w:val="both"/>
              <w:rPr>
                <w:rFonts w:ascii="Arial" w:eastAsia="Arial" w:hAnsi="Arial" w:cs="Arial"/>
                <w:b/>
                <w:bCs/>
                <w:sz w:val="20"/>
                <w:szCs w:val="20"/>
              </w:rPr>
            </w:pPr>
            <w:r>
              <w:rPr>
                <w:rFonts w:ascii="Arial" w:eastAsia="Arial" w:hAnsi="Arial" w:cs="Arial"/>
                <w:b/>
                <w:bCs/>
                <w:sz w:val="20"/>
                <w:szCs w:val="20"/>
              </w:rPr>
              <w:t>Contrôle en cours de formation    ☐</w:t>
            </w:r>
          </w:p>
        </w:tc>
        <w:tc>
          <w:tcPr>
            <w:tcW w:w="2693" w:type="dxa"/>
            <w:gridSpan w:val="2"/>
            <w:tcBorders>
              <w:top w:val="single" w:sz="4" w:space="0" w:color="000000"/>
              <w:bottom w:val="single" w:sz="4" w:space="0" w:color="000000"/>
              <w:right w:val="single" w:sz="4" w:space="0" w:color="000000"/>
            </w:tcBorders>
            <w:vAlign w:val="center"/>
          </w:tcPr>
          <w:p w14:paraId="6A6BB51E" w14:textId="4AD2044D" w:rsidR="005061BD" w:rsidRDefault="00000000">
            <w:pPr>
              <w:spacing w:before="120" w:after="120" w:line="276" w:lineRule="auto"/>
              <w:jc w:val="both"/>
              <w:rPr>
                <w:rFonts w:ascii="Arial" w:eastAsia="Arial" w:hAnsi="Arial" w:cs="Arial"/>
                <w:b/>
                <w:bCs/>
                <w:sz w:val="20"/>
                <w:szCs w:val="20"/>
              </w:rPr>
            </w:pPr>
            <w:r>
              <w:rPr>
                <w:rFonts w:ascii="Arial" w:eastAsia="Arial" w:hAnsi="Arial" w:cs="Arial"/>
                <w:b/>
                <w:bCs/>
                <w:sz w:val="20"/>
                <w:szCs w:val="20"/>
              </w:rPr>
              <w:t xml:space="preserve">Date : </w:t>
            </w:r>
            <w:r>
              <w:rPr>
                <w:rFonts w:ascii="Arial" w:eastAsia="Arial" w:hAnsi="Arial" w:cs="Arial"/>
                <w:sz w:val="20"/>
                <w:szCs w:val="20"/>
              </w:rPr>
              <w:t>12 / 03 / 2026</w:t>
            </w:r>
          </w:p>
        </w:tc>
      </w:tr>
      <w:tr w:rsidR="005061BD" w14:paraId="54682BB4" w14:textId="77777777">
        <w:trPr>
          <w:cantSplit/>
          <w:trHeight w:val="510"/>
        </w:trPr>
        <w:tc>
          <w:tcPr>
            <w:tcW w:w="9923" w:type="dxa"/>
            <w:gridSpan w:val="4"/>
            <w:tcBorders>
              <w:top w:val="single" w:sz="4" w:space="0" w:color="000000"/>
              <w:left w:val="single" w:sz="4" w:space="0" w:color="000000"/>
              <w:bottom w:val="single" w:sz="4" w:space="0" w:color="000000"/>
              <w:right w:val="single" w:sz="4" w:space="0" w:color="000000"/>
            </w:tcBorders>
          </w:tcPr>
          <w:p w14:paraId="3B26EC95" w14:textId="6D855E7C" w:rsidR="00872622" w:rsidRDefault="00000000">
            <w:pPr>
              <w:pBdr>
                <w:top w:val="nil"/>
                <w:left w:val="nil"/>
                <w:bottom w:val="nil"/>
                <w:right w:val="nil"/>
                <w:between w:val="nil"/>
              </w:pBdr>
              <w:tabs>
                <w:tab w:val="left" w:pos="0"/>
              </w:tabs>
              <w:rPr>
                <w:rFonts w:ascii="Arial" w:eastAsia="Arial" w:hAnsi="Arial" w:cs="Arial"/>
                <w:b/>
                <w:bCs/>
                <w:color w:val="000000"/>
                <w:sz w:val="20"/>
                <w:szCs w:val="20"/>
              </w:rPr>
            </w:pPr>
            <w:r>
              <w:rPr>
                <w:rFonts w:ascii="Arial" w:eastAsia="Arial" w:hAnsi="Arial" w:cs="Arial"/>
                <w:b/>
                <w:bCs/>
                <w:color w:val="000000"/>
                <w:sz w:val="20"/>
                <w:szCs w:val="20"/>
              </w:rPr>
              <w:t>Organisation support de la réalisation professionnelle</w:t>
            </w:r>
          </w:p>
          <w:p w14:paraId="63C33F81" w14:textId="5B7C21A1" w:rsidR="005061BD" w:rsidRDefault="007B7C33">
            <w:pPr>
              <w:rPr>
                <w:rFonts w:ascii="Arial" w:eastAsia="Arial" w:hAnsi="Arial" w:cs="Arial"/>
                <w:sz w:val="20"/>
                <w:szCs w:val="20"/>
              </w:rPr>
            </w:pPr>
            <w:r>
              <w:rPr>
                <w:rFonts w:ascii="Arial" w:eastAsia="Arial" w:hAnsi="Arial" w:cs="Arial"/>
                <w:sz w:val="20"/>
                <w:szCs w:val="20"/>
              </w:rPr>
              <w:t>IRIS Mediaschool Rouen</w:t>
            </w:r>
          </w:p>
        </w:tc>
      </w:tr>
      <w:tr w:rsidR="005061BD" w14:paraId="49D6EA7A" w14:textId="77777777">
        <w:trPr>
          <w:cantSplit/>
          <w:trHeight w:val="510"/>
        </w:trPr>
        <w:tc>
          <w:tcPr>
            <w:tcW w:w="9923" w:type="dxa"/>
            <w:gridSpan w:val="4"/>
            <w:tcBorders>
              <w:top w:val="single" w:sz="4" w:space="0" w:color="000000"/>
              <w:left w:val="single" w:sz="4" w:space="0" w:color="000000"/>
              <w:bottom w:val="single" w:sz="4" w:space="0" w:color="000000"/>
              <w:right w:val="single" w:sz="4" w:space="0" w:color="000000"/>
            </w:tcBorders>
          </w:tcPr>
          <w:p w14:paraId="204548E7" w14:textId="3086A8F8" w:rsidR="00872622" w:rsidRDefault="00000000">
            <w:pPr>
              <w:pBdr>
                <w:top w:val="nil"/>
                <w:left w:val="nil"/>
                <w:bottom w:val="nil"/>
                <w:right w:val="nil"/>
                <w:between w:val="nil"/>
              </w:pBdr>
              <w:tabs>
                <w:tab w:val="left" w:pos="0"/>
              </w:tabs>
              <w:rPr>
                <w:rFonts w:ascii="Arial" w:eastAsia="Arial" w:hAnsi="Arial" w:cs="Arial"/>
                <w:b/>
                <w:bCs/>
                <w:color w:val="000000"/>
                <w:sz w:val="20"/>
                <w:szCs w:val="20"/>
              </w:rPr>
            </w:pPr>
            <w:r>
              <w:rPr>
                <w:rFonts w:ascii="Arial" w:eastAsia="Arial" w:hAnsi="Arial" w:cs="Arial"/>
                <w:b/>
                <w:bCs/>
                <w:color w:val="000000"/>
                <w:sz w:val="20"/>
                <w:szCs w:val="20"/>
              </w:rPr>
              <w:t>Intitulé de la réalisation professionnelle</w:t>
            </w:r>
          </w:p>
          <w:p w14:paraId="2359DF44" w14:textId="0F98C806" w:rsidR="005061BD" w:rsidRDefault="00872622">
            <w:pPr>
              <w:rPr>
                <w:rFonts w:ascii="Arial" w:eastAsia="Arial" w:hAnsi="Arial" w:cs="Arial"/>
                <w:sz w:val="20"/>
                <w:szCs w:val="20"/>
              </w:rPr>
            </w:pPr>
            <w:r>
              <w:rPr>
                <w:rFonts w:ascii="Arial" w:eastAsia="Arial" w:hAnsi="Arial" w:cs="Arial"/>
                <w:sz w:val="20"/>
                <w:szCs w:val="20"/>
              </w:rPr>
              <w:t>Déploiement d'un serveur web Apache intégrant un portail de signalement d'incidents avec connexion à GLPI via API REST sur Ubuntu Server, avec supervision en temps réel (Zabbix 7.2)</w:t>
            </w:r>
          </w:p>
        </w:tc>
      </w:tr>
      <w:tr w:rsidR="005061BD" w14:paraId="7003786B" w14:textId="77777777">
        <w:trPr>
          <w:cantSplit/>
          <w:trHeight w:val="624"/>
        </w:trPr>
        <w:tc>
          <w:tcPr>
            <w:tcW w:w="9923" w:type="dxa"/>
            <w:gridSpan w:val="4"/>
            <w:tcBorders>
              <w:top w:val="single" w:sz="4" w:space="0" w:color="000000"/>
              <w:left w:val="single" w:sz="4" w:space="0" w:color="000000"/>
              <w:bottom w:val="single" w:sz="4" w:space="0" w:color="000000"/>
              <w:right w:val="single" w:sz="4" w:space="0" w:color="000000"/>
            </w:tcBorders>
          </w:tcPr>
          <w:p w14:paraId="54EE1BB1" w14:textId="4DB6006A" w:rsidR="005061BD" w:rsidRDefault="00000000">
            <w:pPr>
              <w:pBdr>
                <w:top w:val="nil"/>
                <w:left w:val="nil"/>
                <w:bottom w:val="nil"/>
                <w:right w:val="nil"/>
                <w:between w:val="nil"/>
              </w:pBdr>
              <w:tabs>
                <w:tab w:val="left" w:pos="0"/>
                <w:tab w:val="right" w:pos="5104"/>
                <w:tab w:val="right" w:pos="9781"/>
              </w:tabs>
              <w:spacing w:before="120" w:line="276" w:lineRule="auto"/>
              <w:rPr>
                <w:rFonts w:ascii="Arial" w:eastAsia="Arial" w:hAnsi="Arial" w:cs="Arial"/>
                <w:b/>
                <w:bCs/>
                <w:color w:val="000000"/>
                <w:sz w:val="20"/>
                <w:szCs w:val="20"/>
              </w:rPr>
            </w:pPr>
            <w:r>
              <w:rPr>
                <w:rFonts w:ascii="Arial" w:eastAsia="Arial" w:hAnsi="Arial" w:cs="Arial"/>
                <w:b/>
                <w:bCs/>
                <w:color w:val="000000"/>
                <w:sz w:val="20"/>
                <w:szCs w:val="20"/>
              </w:rPr>
              <w:t>Période de réalisation : Mars 202</w:t>
            </w:r>
            <w:r w:rsidR="00F666EF">
              <w:rPr>
                <w:rFonts w:ascii="Arial" w:eastAsia="Arial" w:hAnsi="Arial" w:cs="Arial"/>
                <w:b/>
                <w:bCs/>
                <w:color w:val="000000"/>
                <w:sz w:val="20"/>
                <w:szCs w:val="20"/>
              </w:rPr>
              <w:t>6</w:t>
            </w: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b/>
                <w:bCs/>
                <w:color w:val="000000"/>
                <w:sz w:val="20"/>
                <w:szCs w:val="20"/>
              </w:rPr>
              <w:t xml:space="preserve"> Lieu : Établissement / domicile</w:t>
            </w:r>
            <w:r>
              <w:rPr>
                <w:rFonts w:ascii="Arial" w:eastAsia="Arial" w:hAnsi="Arial" w:cs="Arial"/>
                <w:color w:val="000000"/>
                <w:sz w:val="20"/>
                <w:szCs w:val="20"/>
              </w:rPr>
              <w:t xml:space="preserve"> </w:t>
            </w:r>
            <w:r>
              <w:rPr>
                <w:rFonts w:ascii="Arial" w:eastAsia="Arial" w:hAnsi="Arial" w:cs="Arial"/>
                <w:color w:val="000000"/>
                <w:sz w:val="20"/>
                <w:szCs w:val="20"/>
              </w:rPr>
              <w:tab/>
            </w:r>
          </w:p>
          <w:p w14:paraId="4DA9392E" w14:textId="7A538806" w:rsidR="005061BD" w:rsidRDefault="00000000">
            <w:pPr>
              <w:pBdr>
                <w:top w:val="nil"/>
                <w:left w:val="nil"/>
                <w:bottom w:val="nil"/>
                <w:right w:val="nil"/>
                <w:between w:val="nil"/>
              </w:pBdr>
              <w:tabs>
                <w:tab w:val="left" w:pos="0"/>
              </w:tabs>
              <w:spacing w:after="120" w:line="276" w:lineRule="auto"/>
              <w:rPr>
                <w:rFonts w:ascii="Arial" w:eastAsia="Arial" w:hAnsi="Arial" w:cs="Arial"/>
                <w:b/>
                <w:bCs/>
                <w:color w:val="000000"/>
                <w:sz w:val="20"/>
                <w:szCs w:val="20"/>
              </w:rPr>
            </w:pPr>
            <w:r>
              <w:rPr>
                <w:rFonts w:ascii="Arial" w:eastAsia="Arial" w:hAnsi="Arial" w:cs="Arial"/>
                <w:b/>
                <w:bCs/>
                <w:color w:val="000000"/>
                <w:sz w:val="20"/>
                <w:szCs w:val="20"/>
              </w:rPr>
              <w:t>Modalité :</w:t>
              <w:tab/>
              <w:t>☑ Seul(e)</w:t>
              <w:tab/>
              <w:tab/>
              <w:t>☐ En équipe</w:t>
            </w:r>
          </w:p>
        </w:tc>
      </w:tr>
      <w:tr w:rsidR="005061BD" w14:paraId="5582C7A9" w14:textId="77777777">
        <w:trPr>
          <w:cantSplit/>
          <w:trHeight w:val="1077"/>
        </w:trPr>
        <w:tc>
          <w:tcPr>
            <w:tcW w:w="9923" w:type="dxa"/>
            <w:gridSpan w:val="4"/>
            <w:tcBorders>
              <w:top w:val="single" w:sz="4" w:space="0" w:color="000000"/>
              <w:left w:val="single" w:sz="4" w:space="0" w:color="000000"/>
              <w:bottom w:val="single" w:sz="4" w:space="0" w:color="000000"/>
              <w:right w:val="single" w:sz="4" w:space="0" w:color="000000"/>
            </w:tcBorders>
          </w:tcPr>
          <w:p w14:paraId="502F917D" w14:textId="77777777" w:rsidR="005061BD" w:rsidRDefault="00000000">
            <w:pPr>
              <w:pBdr>
                <w:top w:val="nil"/>
                <w:left w:val="nil"/>
                <w:bottom w:val="nil"/>
                <w:right w:val="nil"/>
                <w:between w:val="nil"/>
              </w:pBdr>
              <w:spacing w:line="276" w:lineRule="auto"/>
              <w:rPr>
                <w:rFonts w:ascii="Arial" w:eastAsia="Arial" w:hAnsi="Arial" w:cs="Arial"/>
                <w:b/>
                <w:bCs/>
                <w:color w:val="000000"/>
                <w:sz w:val="20"/>
                <w:szCs w:val="20"/>
              </w:rPr>
            </w:pPr>
            <w:r>
              <w:rPr>
                <w:rFonts w:ascii="Arial" w:eastAsia="Arial" w:hAnsi="Arial" w:cs="Arial"/>
                <w:b/>
                <w:bCs/>
                <w:color w:val="000000"/>
                <w:sz w:val="20"/>
                <w:szCs w:val="20"/>
              </w:rPr>
              <w:t>Compétences travaillées</w:t>
            </w:r>
          </w:p>
          <w:p w14:paraId="4BED428C" w14:textId="53582669" w:rsidR="005061BD" w:rsidRDefault="00000000">
            <w:pPr>
              <w:tabs>
                <w:tab w:val="left" w:pos="1135"/>
              </w:tabs>
              <w:spacing w:line="276" w:lineRule="auto"/>
              <w:rPr>
                <w:rFonts w:ascii="Arial" w:eastAsia="Arial" w:hAnsi="Arial" w:cs="Arial"/>
                <w:sz w:val="20"/>
                <w:szCs w:val="20"/>
              </w:rPr>
            </w:pPr>
            <w:r>
              <w:rPr>
                <w:rFonts w:ascii="Arial" w:eastAsia="Arial" w:hAnsi="Arial" w:cs="Arial"/>
                <w:sz w:val="20"/>
                <w:szCs w:val="20"/>
              </w:rPr>
              <w:tab/>
              <w:t xml:space="preserve"> ☐ Concevoir une solution d'infrastructure réseau</w:t>
            </w:r>
          </w:p>
          <w:p w14:paraId="681EE267" w14:textId="77C6792F" w:rsidR="005061BD" w:rsidRDefault="00000000">
            <w:pPr>
              <w:tabs>
                <w:tab w:val="left" w:pos="1135"/>
              </w:tabs>
              <w:spacing w:line="276" w:lineRule="auto"/>
              <w:rPr>
                <w:rFonts w:ascii="Arial" w:eastAsia="Arial" w:hAnsi="Arial" w:cs="Arial"/>
                <w:sz w:val="20"/>
                <w:szCs w:val="20"/>
              </w:rPr>
            </w:pPr>
            <w:r>
              <w:rPr>
                <w:rFonts w:ascii="Arial" w:eastAsia="Arial" w:hAnsi="Arial" w:cs="Arial"/>
                <w:sz w:val="20"/>
                <w:szCs w:val="20"/>
              </w:rPr>
              <w:tab/>
              <w:t xml:space="preserve"> ☑ Installer, tester et déployer une solution d'infrastructure réseau</w:t>
            </w:r>
          </w:p>
          <w:p w14:paraId="03E078B1" w14:textId="1424079F" w:rsidR="005061BD" w:rsidRDefault="00000000">
            <w:pPr>
              <w:tabs>
                <w:tab w:val="left" w:pos="1135"/>
              </w:tabs>
              <w:spacing w:after="120" w:line="276" w:lineRule="auto"/>
              <w:rPr>
                <w:rFonts w:ascii="Arial" w:eastAsia="Arial" w:hAnsi="Arial" w:cs="Arial"/>
                <w:sz w:val="20"/>
                <w:szCs w:val="20"/>
              </w:rPr>
            </w:pPr>
            <w:r>
              <w:rPr>
                <w:rFonts w:ascii="Arial" w:eastAsia="Arial" w:hAnsi="Arial" w:cs="Arial"/>
                <w:sz w:val="20"/>
                <w:szCs w:val="20"/>
              </w:rPr>
              <w:tab/>
              <w:t xml:space="preserve"> ☑ Exploiter, dépanner et superviser une solution d'infrastructure réseau</w:t>
            </w:r>
          </w:p>
        </w:tc>
      </w:tr>
      <w:tr w:rsidR="005061BD" w14:paraId="5A73F688" w14:textId="77777777">
        <w:trPr>
          <w:cantSplit/>
          <w:trHeight w:val="1077"/>
        </w:trPr>
        <w:tc>
          <w:tcPr>
            <w:tcW w:w="9923" w:type="dxa"/>
            <w:gridSpan w:val="4"/>
            <w:tcBorders>
              <w:top w:val="single" w:sz="4" w:space="0" w:color="000000"/>
              <w:left w:val="single" w:sz="4" w:space="0" w:color="000000"/>
              <w:bottom w:val="single" w:sz="4" w:space="0" w:color="000000"/>
              <w:right w:val="single" w:sz="4" w:space="0" w:color="000000"/>
            </w:tcBorders>
          </w:tcPr>
          <w:p w14:paraId="1532826D" w14:textId="77777777" w:rsidR="005061BD" w:rsidRDefault="00000000">
            <w:pPr>
              <w:jc w:val="both"/>
              <w:rPr>
                <w:rFonts w:ascii="Arial" w:eastAsia="Arial" w:hAnsi="Arial" w:cs="Arial"/>
                <w:b/>
                <w:bCs/>
                <w:sz w:val="20"/>
                <w:szCs w:val="20"/>
              </w:rPr>
            </w:pPr>
            <w:r>
              <w:rPr>
                <w:rFonts w:ascii="Arial" w:eastAsia="Arial" w:hAnsi="Arial" w:cs="Arial"/>
                <w:b/>
                <w:bCs/>
                <w:sz w:val="20"/>
                <w:szCs w:val="20"/>
              </w:rPr>
              <w:t>Conditions de réalisation</w:t>
            </w:r>
            <w:r>
              <w:rPr>
                <w:rFonts w:ascii="Arial" w:eastAsia="Arial" w:hAnsi="Arial" w:cs="Arial"/>
                <w:b/>
                <w:bCs/>
                <w:sz w:val="20"/>
                <w:szCs w:val="20"/>
                <w:vertAlign w:val="superscript"/>
              </w:rPr>
              <w:footnoteReference w:id="1"/>
            </w:r>
            <w:r>
              <w:rPr>
                <w:rFonts w:ascii="Arial" w:eastAsia="Arial" w:hAnsi="Arial" w:cs="Arial"/>
                <w:b/>
                <w:bCs/>
                <w:sz w:val="20"/>
                <w:szCs w:val="20"/>
              </w:rPr>
              <w:t xml:space="preserve"> (ressources fournies, résultats attendus)</w:t>
            </w:r>
          </w:p>
          <w:p w14:paraId="6A46C47F" w14:textId="77777777" w:rsidR="00872622" w:rsidRDefault="00872622">
            <w:pPr>
              <w:jc w:val="both"/>
              <w:rPr>
                <w:rFonts w:ascii="Arial" w:eastAsia="Arial" w:hAnsi="Arial" w:cs="Arial"/>
                <w:b/>
                <w:bCs/>
                <w:sz w:val="20"/>
                <w:szCs w:val="20"/>
              </w:rPr>
            </w:pPr>
          </w:p>
          <w:p w14:paraId="4DC255E1" w14:textId="77777777" w:rsidR="005061BD" w:rsidRDefault="00000000">
            <w:pPr>
              <w:pBdr>
                <w:top w:val="nil"/>
                <w:left w:val="nil"/>
                <w:bottom w:val="nil"/>
                <w:right w:val="nil"/>
                <w:between w:val="nil"/>
              </w:pBdr>
              <w:tabs>
                <w:tab w:val="left" w:pos="0"/>
              </w:tabs>
              <w:spacing w:line="276" w:lineRule="auto"/>
              <w:rPr>
                <w:rFonts w:ascii="Arial" w:eastAsia="Arial" w:hAnsi="Arial" w:cs="Arial"/>
                <w:sz w:val="20"/>
                <w:szCs w:val="20"/>
              </w:rPr>
            </w:pPr>
            <w:r>
              <w:rPr>
                <w:rFonts w:ascii="Arial" w:eastAsia="Arial" w:hAnsi="Arial" w:cs="Arial"/>
                <w:sz w:val="20"/>
                <w:szCs w:val="20"/>
              </w:rPr>
              <w:t>Ressources fournies : PC sous Windows avec VMware Workstation, image ISO Ubuntu Server et accès internet.</w:t>
            </w:r>
          </w:p>
          <w:p w14:paraId="02CB914D" w14:textId="77777777" w:rsidR="00872622" w:rsidRDefault="00872622">
            <w:pPr>
              <w:pBdr>
                <w:top w:val="nil"/>
                <w:left w:val="nil"/>
                <w:bottom w:val="nil"/>
                <w:right w:val="nil"/>
                <w:between w:val="nil"/>
              </w:pBdr>
              <w:tabs>
                <w:tab w:val="left" w:pos="0"/>
              </w:tabs>
              <w:spacing w:line="276" w:lineRule="auto"/>
              <w:rPr>
                <w:rFonts w:ascii="Arial" w:eastAsia="Arial" w:hAnsi="Arial" w:cs="Arial"/>
                <w:sz w:val="20"/>
                <w:szCs w:val="20"/>
              </w:rPr>
            </w:pPr>
          </w:p>
          <w:p w14:paraId="69A39B1C" w14:textId="46436174" w:rsidR="005061BD" w:rsidRDefault="00000000">
            <w:pPr>
              <w:rPr>
                <w:rFonts w:ascii="Arial" w:eastAsia="Arial" w:hAnsi="Arial" w:cs="Arial"/>
                <w:sz w:val="20"/>
                <w:szCs w:val="20"/>
              </w:rPr>
            </w:pPr>
            <w:r>
              <w:rPr>
                <w:rFonts w:ascii="Arial" w:eastAsia="Arial" w:hAnsi="Arial" w:cs="Arial"/>
                <w:sz w:val="20"/>
                <w:szCs w:val="20"/>
              </w:rPr>
              <w:t>Résultats attendus : serveur web Apache opérationnel, GLPI fonctionnel, et portail de signalement créant automatiquement des tickets via l’API REST.</w:t>
            </w:r>
          </w:p>
          <w:p w14:paraId="44826BF2" w14:textId="77777777" w:rsidR="005061BD" w:rsidRDefault="005061BD">
            <w:pPr>
              <w:rPr>
                <w:rFonts w:ascii="Arial" w:eastAsia="Arial" w:hAnsi="Arial" w:cs="Arial"/>
                <w:sz w:val="20"/>
                <w:szCs w:val="20"/>
              </w:rPr>
            </w:pPr>
          </w:p>
        </w:tc>
      </w:tr>
      <w:tr w:rsidR="005061BD" w14:paraId="0FFBC958" w14:textId="77777777">
        <w:trPr>
          <w:cantSplit/>
          <w:trHeight w:val="1077"/>
        </w:trPr>
        <w:tc>
          <w:tcPr>
            <w:tcW w:w="9923" w:type="dxa"/>
            <w:gridSpan w:val="4"/>
            <w:tcBorders>
              <w:top w:val="single" w:sz="4" w:space="0" w:color="000000"/>
              <w:left w:val="single" w:sz="4" w:space="0" w:color="000000"/>
              <w:bottom w:val="single" w:sz="4" w:space="0" w:color="000000"/>
              <w:right w:val="single" w:sz="4" w:space="0" w:color="000000"/>
            </w:tcBorders>
          </w:tcPr>
          <w:p w14:paraId="2DC5B485" w14:textId="77777777" w:rsidR="005061BD" w:rsidRDefault="00000000">
            <w:pPr>
              <w:jc w:val="both"/>
              <w:rPr>
                <w:rFonts w:ascii="Arial" w:eastAsia="Arial" w:hAnsi="Arial" w:cs="Arial"/>
                <w:b/>
                <w:bCs/>
                <w:sz w:val="20"/>
                <w:szCs w:val="20"/>
              </w:rPr>
            </w:pPr>
            <w:r>
              <w:rPr>
                <w:rFonts w:ascii="Arial" w:eastAsia="Arial" w:hAnsi="Arial" w:cs="Arial"/>
                <w:b/>
                <w:bCs/>
                <w:sz w:val="20"/>
                <w:szCs w:val="20"/>
              </w:rPr>
              <w:t>Description des ressources documentaires, matérielles et logicielles utilisées</w:t>
            </w:r>
            <w:r>
              <w:rPr>
                <w:rFonts w:ascii="Arial" w:eastAsia="Arial" w:hAnsi="Arial" w:cs="Arial"/>
                <w:b/>
                <w:bCs/>
                <w:sz w:val="20"/>
                <w:szCs w:val="20"/>
                <w:vertAlign w:val="superscript"/>
              </w:rPr>
              <w:footnoteReference w:id="2"/>
            </w:r>
          </w:p>
          <w:p w14:paraId="377FE815" w14:textId="77777777" w:rsidR="00872622" w:rsidRDefault="00872622">
            <w:pPr>
              <w:jc w:val="both"/>
              <w:rPr>
                <w:rFonts w:ascii="Arial" w:eastAsia="Arial" w:hAnsi="Arial" w:cs="Arial"/>
                <w:b/>
                <w:bCs/>
                <w:sz w:val="20"/>
                <w:szCs w:val="20"/>
              </w:rPr>
            </w:pPr>
          </w:p>
          <w:p w14:paraId="14AB287D" w14:textId="6F13DC06" w:rsidR="005061BD" w:rsidRDefault="00000000">
            <w:pPr>
              <w:jc w:val="both"/>
              <w:rPr>
                <w:rFonts w:ascii="Arial" w:eastAsia="Arial" w:hAnsi="Arial" w:cs="Arial"/>
                <w:sz w:val="20"/>
                <w:szCs w:val="20"/>
              </w:rPr>
            </w:pPr>
            <w:r>
              <w:rPr>
                <w:rFonts w:ascii="Arial" w:eastAsia="Arial" w:hAnsi="Arial" w:cs="Arial"/>
                <w:sz w:val="20"/>
                <w:szCs w:val="20"/>
              </w:rPr>
              <w:t>Matériel : PC hôte Windows avec VMware Workstation et une VM Ubuntu Server.</w:t>
            </w:r>
          </w:p>
          <w:p w14:paraId="053CF28B" w14:textId="77777777" w:rsidR="005061BD" w:rsidRDefault="00000000">
            <w:pPr>
              <w:jc w:val="both"/>
              <w:rPr>
                <w:rFonts w:ascii="Arial" w:eastAsia="Arial" w:hAnsi="Arial" w:cs="Arial"/>
                <w:sz w:val="20"/>
                <w:szCs w:val="20"/>
              </w:rPr>
            </w:pPr>
            <w:r>
              <w:rPr>
                <w:rFonts w:ascii="Arial" w:eastAsia="Arial" w:hAnsi="Arial" w:cs="Arial"/>
                <w:sz w:val="20"/>
                <w:szCs w:val="20"/>
              </w:rPr>
              <w:t>Logiciels : Apache, PHP, MariaDB, GLPI et les extensions PHP nécessaires.</w:t>
            </w:r>
          </w:p>
          <w:p w14:paraId="0E317BA4" w14:textId="77777777" w:rsidR="005061BD" w:rsidRDefault="00000000">
            <w:pPr>
              <w:jc w:val="both"/>
              <w:rPr>
                <w:rFonts w:ascii="Arial" w:eastAsia="Arial" w:hAnsi="Arial" w:cs="Arial"/>
                <w:sz w:val="20"/>
                <w:szCs w:val="20"/>
              </w:rPr>
            </w:pPr>
            <w:r>
              <w:rPr>
                <w:rFonts w:ascii="Arial" w:eastAsia="Arial" w:hAnsi="Arial" w:cs="Arial"/>
                <w:sz w:val="20"/>
                <w:szCs w:val="20"/>
              </w:rPr>
              <w:t>Documentation : documentations officielles Apache et GLPI, référentiel BTS SIO SISR.</w:t>
            </w:r>
          </w:p>
          <w:p w14:paraId="1B60FE73" w14:textId="77777777" w:rsidR="005061BD" w:rsidRDefault="005061BD">
            <w:pPr>
              <w:jc w:val="both"/>
              <w:rPr>
                <w:rFonts w:ascii="Arial" w:eastAsia="Arial" w:hAnsi="Arial" w:cs="Arial"/>
                <w:sz w:val="20"/>
                <w:szCs w:val="20"/>
              </w:rPr>
            </w:pPr>
          </w:p>
          <w:p w14:paraId="730E3A45" w14:textId="77777777" w:rsidR="005061BD" w:rsidRDefault="005061BD">
            <w:pPr>
              <w:jc w:val="both"/>
              <w:rPr>
                <w:rFonts w:ascii="Arial" w:eastAsia="Arial" w:hAnsi="Arial" w:cs="Arial"/>
                <w:sz w:val="20"/>
                <w:szCs w:val="20"/>
              </w:rPr>
            </w:pPr>
          </w:p>
          <w:p w14:paraId="03DE67A0" w14:textId="77777777" w:rsidR="005061BD" w:rsidRDefault="005061BD">
            <w:pPr>
              <w:jc w:val="both"/>
              <w:rPr>
                <w:rFonts w:ascii="Arial" w:eastAsia="Arial" w:hAnsi="Arial" w:cs="Arial"/>
                <w:sz w:val="20"/>
                <w:szCs w:val="20"/>
              </w:rPr>
            </w:pPr>
          </w:p>
          <w:p w14:paraId="063A10AA" w14:textId="77777777" w:rsidR="005061BD" w:rsidRDefault="005061BD">
            <w:pPr>
              <w:jc w:val="both"/>
              <w:rPr>
                <w:rFonts w:ascii="Arial" w:eastAsia="Arial" w:hAnsi="Arial" w:cs="Arial"/>
                <w:sz w:val="20"/>
                <w:szCs w:val="20"/>
              </w:rPr>
            </w:pPr>
          </w:p>
          <w:p w14:paraId="7C9DEB53" w14:textId="77777777" w:rsidR="005061BD" w:rsidRDefault="005061BD">
            <w:pPr>
              <w:jc w:val="both"/>
              <w:rPr>
                <w:rFonts w:ascii="Arial" w:eastAsia="Arial" w:hAnsi="Arial" w:cs="Arial"/>
                <w:sz w:val="20"/>
                <w:szCs w:val="20"/>
              </w:rPr>
            </w:pPr>
          </w:p>
          <w:p w14:paraId="5159B760" w14:textId="77777777" w:rsidR="005061BD" w:rsidRDefault="005061BD">
            <w:pPr>
              <w:jc w:val="both"/>
              <w:rPr>
                <w:rFonts w:ascii="Arial" w:eastAsia="Arial" w:hAnsi="Arial" w:cs="Arial"/>
                <w:sz w:val="20"/>
                <w:szCs w:val="20"/>
              </w:rPr>
            </w:pPr>
          </w:p>
          <w:p w14:paraId="79DCD130" w14:textId="77777777" w:rsidR="005061BD" w:rsidRDefault="005061BD">
            <w:pPr>
              <w:jc w:val="both"/>
              <w:rPr>
                <w:rFonts w:ascii="Arial" w:eastAsia="Arial" w:hAnsi="Arial" w:cs="Arial"/>
                <w:sz w:val="20"/>
                <w:szCs w:val="20"/>
              </w:rPr>
            </w:pPr>
          </w:p>
          <w:p w14:paraId="27520D2F" w14:textId="77777777" w:rsidR="005061BD" w:rsidRDefault="005061BD">
            <w:pPr>
              <w:jc w:val="both"/>
              <w:rPr>
                <w:rFonts w:ascii="Arial" w:eastAsia="Arial" w:hAnsi="Arial" w:cs="Arial"/>
                <w:sz w:val="20"/>
                <w:szCs w:val="20"/>
              </w:rPr>
            </w:pPr>
          </w:p>
          <w:p w14:paraId="11D08989" w14:textId="77777777" w:rsidR="005061BD" w:rsidRDefault="005061BD">
            <w:pPr>
              <w:jc w:val="both"/>
              <w:rPr>
                <w:rFonts w:ascii="Arial" w:eastAsia="Arial" w:hAnsi="Arial" w:cs="Arial"/>
                <w:sz w:val="20"/>
                <w:szCs w:val="20"/>
              </w:rPr>
            </w:pPr>
          </w:p>
          <w:p w14:paraId="08390EDC" w14:textId="77777777" w:rsidR="005061BD" w:rsidRDefault="005061BD">
            <w:pPr>
              <w:jc w:val="both"/>
              <w:rPr>
                <w:rFonts w:ascii="Arial" w:eastAsia="Arial" w:hAnsi="Arial" w:cs="Arial"/>
                <w:sz w:val="20"/>
                <w:szCs w:val="20"/>
              </w:rPr>
            </w:pPr>
          </w:p>
        </w:tc>
      </w:tr>
      <w:tr w:rsidR="005061BD" w14:paraId="01215B95" w14:textId="77777777">
        <w:trPr>
          <w:cantSplit/>
          <w:trHeight w:val="850"/>
        </w:trPr>
        <w:tc>
          <w:tcPr>
            <w:tcW w:w="9923" w:type="dxa"/>
            <w:gridSpan w:val="4"/>
            <w:tcBorders>
              <w:top w:val="single" w:sz="4" w:space="0" w:color="000000"/>
              <w:left w:val="single" w:sz="4" w:space="0" w:color="000000"/>
              <w:bottom w:val="single" w:sz="4" w:space="0" w:color="000000"/>
              <w:right w:val="single" w:sz="4" w:space="0" w:color="000000"/>
            </w:tcBorders>
          </w:tcPr>
          <w:p w14:paraId="4967EA05" w14:textId="77777777" w:rsidR="005061BD" w:rsidRDefault="00000000">
            <w:pPr>
              <w:jc w:val="both"/>
              <w:rPr>
                <w:rFonts w:ascii="Arial" w:eastAsia="Arial" w:hAnsi="Arial" w:cs="Arial"/>
                <w:b/>
                <w:bCs/>
                <w:sz w:val="20"/>
                <w:szCs w:val="20"/>
              </w:rPr>
            </w:pPr>
            <w:r>
              <w:rPr>
                <w:rFonts w:ascii="Arial" w:eastAsia="Arial" w:hAnsi="Arial" w:cs="Arial"/>
                <w:b/>
                <w:bCs/>
                <w:sz w:val="20"/>
                <w:szCs w:val="20"/>
              </w:rPr>
              <w:lastRenderedPageBreak/>
              <w:t>Modalités d’accès aux productions</w:t>
            </w:r>
            <w:r>
              <w:rPr>
                <w:rFonts w:ascii="Arial" w:eastAsia="Arial" w:hAnsi="Arial" w:cs="Arial"/>
                <w:b/>
                <w:bCs/>
                <w:sz w:val="20"/>
                <w:szCs w:val="20"/>
                <w:vertAlign w:val="superscript"/>
              </w:rPr>
              <w:footnoteReference w:id="3"/>
            </w:r>
            <w:r>
              <w:rPr>
                <w:rFonts w:ascii="Arial" w:eastAsia="Arial" w:hAnsi="Arial" w:cs="Arial"/>
                <w:b/>
                <w:bCs/>
                <w:sz w:val="20"/>
                <w:szCs w:val="20"/>
              </w:rPr>
              <w:t xml:space="preserve"> et à leur documentation</w:t>
            </w:r>
            <w:r>
              <w:rPr>
                <w:rFonts w:ascii="Arial" w:eastAsia="Arial" w:hAnsi="Arial" w:cs="Arial"/>
                <w:b/>
                <w:bCs/>
                <w:sz w:val="20"/>
                <w:szCs w:val="20"/>
                <w:vertAlign w:val="superscript"/>
              </w:rPr>
              <w:footnoteReference w:id="4"/>
            </w:r>
          </w:p>
          <w:p w14:paraId="3C385FC0" w14:textId="77777777" w:rsidR="00872622" w:rsidRDefault="00872622">
            <w:pPr>
              <w:jc w:val="both"/>
              <w:rPr>
                <w:rFonts w:ascii="Arial" w:eastAsia="Arial" w:hAnsi="Arial" w:cs="Arial"/>
                <w:b/>
                <w:bCs/>
                <w:sz w:val="20"/>
                <w:szCs w:val="20"/>
              </w:rPr>
            </w:pPr>
          </w:p>
          <w:p w14:paraId="32898C5F" w14:textId="77777777" w:rsidR="005061BD" w:rsidRDefault="00000000">
            <w:pPr>
              <w:jc w:val="both"/>
              <w:rPr>
                <w:rFonts w:ascii="Arial" w:eastAsia="Arial" w:hAnsi="Arial" w:cs="Arial"/>
                <w:sz w:val="20"/>
                <w:szCs w:val="20"/>
              </w:rPr>
            </w:pPr>
            <w:r>
              <w:rPr>
                <w:rFonts w:ascii="Arial" w:eastAsia="Arial" w:hAnsi="Arial" w:cs="Arial"/>
                <w:sz w:val="20"/>
                <w:szCs w:val="20"/>
              </w:rPr>
              <w:t>La VM est démarrée sur VMware Workstation (IP : 192.168.85.128). Les services sont accessibles via navigateur depuis le PC hôte :</w:t>
            </w:r>
          </w:p>
          <w:p w14:paraId="61DAE815" w14:textId="77777777" w:rsidR="005061BD" w:rsidRDefault="00000000">
            <w:pPr>
              <w:jc w:val="both"/>
              <w:rPr>
                <w:rFonts w:ascii="Arial" w:eastAsia="Arial" w:hAnsi="Arial" w:cs="Arial"/>
                <w:sz w:val="20"/>
                <w:szCs w:val="20"/>
              </w:rPr>
            </w:pPr>
            <w:r>
              <w:rPr>
                <w:rFonts w:ascii="Arial" w:eastAsia="Arial" w:hAnsi="Arial" w:cs="Arial"/>
                <w:sz w:val="20"/>
                <w:szCs w:val="20"/>
              </w:rPr>
              <w:t>• GLPI : http://glpi.local — login : glpi — mot de passe : P@ssw0rd1</w:t>
            </w:r>
          </w:p>
          <w:p w14:paraId="26066A16" w14:textId="77777777" w:rsidR="005061BD" w:rsidRDefault="005061BD">
            <w:pPr>
              <w:jc w:val="both"/>
              <w:rPr>
                <w:rFonts w:ascii="Arial" w:eastAsia="Arial" w:hAnsi="Arial" w:cs="Arial"/>
                <w:sz w:val="20"/>
                <w:szCs w:val="20"/>
              </w:rPr>
            </w:pPr>
            <w:r>
              <w:t>• Portail de signalement : http://www.monsite.local (pas d'authentification requise)</w:t>
            </w:r>
          </w:p>
          <w:p w14:paraId="5F209C84" w14:textId="77777777" w:rsidR="005061BD" w:rsidRDefault="005061BD">
            <w:pPr>
              <w:jc w:val="both"/>
              <w:rPr>
                <w:rFonts w:ascii="Arial" w:eastAsia="Arial" w:hAnsi="Arial" w:cs="Arial"/>
                <w:sz w:val="20"/>
                <w:szCs w:val="20"/>
              </w:rPr>
            </w:pPr>
            <w:r>
              <w:t>• Supervision Zabbix : http://zabbix.local/zabbix — login : Admin — mot de passe : zabbix</w:t>
            </w:r>
          </w:p>
          <w:p w14:paraId="1C50AA93" w14:textId="77777777" w:rsidR="005061BD" w:rsidRDefault="005061BD">
            <w:pPr>
              <w:jc w:val="both"/>
              <w:rPr>
                <w:rFonts w:ascii="Arial" w:eastAsia="Arial" w:hAnsi="Arial" w:cs="Arial"/>
                <w:sz w:val="20"/>
                <w:szCs w:val="20"/>
              </w:rPr>
            </w:pPr>
            <w:r>
              <w:t>• Base de données GLPI (MariaDB) : utilisateur glpiuser — mot de passe : Glpi2024!</w:t>
            </w:r>
          </w:p>
          <w:p w14:paraId="5DAC971A" w14:textId="77777777" w:rsidR="005061BD" w:rsidRDefault="005061BD">
            <w:pPr>
              <w:jc w:val="both"/>
              <w:rPr>
                <w:rFonts w:ascii="Arial" w:eastAsia="Arial" w:hAnsi="Arial" w:cs="Arial"/>
                <w:sz w:val="20"/>
                <w:szCs w:val="20"/>
              </w:rPr>
            </w:pPr>
            <w:r>
              <w:t>• Base de données Zabbix (MariaDB) : utilisateur zabbix — mot de passe : zabbix123</w:t>
            </w:r>
          </w:p>
          <w:p w14:paraId="412DA825" w14:textId="77777777" w:rsidR="005061BD" w:rsidRDefault="005061BD">
            <w:pPr>
              <w:jc w:val="both"/>
              <w:rPr>
                <w:rFonts w:ascii="Arial" w:eastAsia="Arial" w:hAnsi="Arial" w:cs="Arial"/>
                <w:sz w:val="20"/>
                <w:szCs w:val="20"/>
              </w:rPr>
            </w:pPr>
            <w:r>
              <w:t>Fichiers de configuration et scripts disponibles sur support numérique. Documentation complète fournie en annexe (PPE).</w:t>
            </w:r>
          </w:p>
        </w:tc>
      </w:tr>
      <w:tr w:rsidR="005061BD" w14:paraId="5F09D647" w14:textId="77777777">
        <w:tc>
          <w:tcPr>
            <w:tcW w:w="9923"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77C31E9E" w14:textId="77777777" w:rsidR="005061BD" w:rsidRDefault="00000000">
            <w:pPr>
              <w:widowControl w:val="0"/>
              <w:tabs>
                <w:tab w:val="left" w:pos="7822"/>
              </w:tabs>
              <w:spacing w:before="120" w:after="120"/>
              <w:rPr>
                <w:rFonts w:ascii="Arial" w:eastAsia="Arial" w:hAnsi="Arial" w:cs="Arial"/>
                <w:b/>
                <w:bCs/>
                <w:sz w:val="22"/>
                <w:szCs w:val="22"/>
              </w:rPr>
            </w:pPr>
            <w:r>
              <w:rPr>
                <w:rFonts w:ascii="Arial" w:eastAsia="Arial" w:hAnsi="Arial" w:cs="Arial"/>
                <w:b/>
                <w:bCs/>
                <w:sz w:val="22"/>
                <w:szCs w:val="22"/>
              </w:rPr>
              <w:t xml:space="preserve">BTS </w:t>
            </w:r>
            <w:r>
              <w:rPr>
                <w:rFonts w:ascii="Arial" w:eastAsia="Arial" w:hAnsi="Arial" w:cs="Arial"/>
                <w:b/>
                <w:bCs/>
                <w:smallCaps/>
                <w:sz w:val="22"/>
                <w:szCs w:val="22"/>
              </w:rPr>
              <w:t>SERVICES INFORMATIQUES AUX ORGANISATIONS</w:t>
            </w:r>
            <w:r>
              <w:rPr>
                <w:rFonts w:ascii="Arial" w:eastAsia="Arial" w:hAnsi="Arial" w:cs="Arial"/>
                <w:b/>
                <w:bCs/>
                <w:sz w:val="22"/>
                <w:szCs w:val="22"/>
              </w:rPr>
              <w:tab/>
              <w:t>SESSION 2025</w:t>
            </w:r>
          </w:p>
          <w:p w14:paraId="137A9C26" w14:textId="77777777" w:rsidR="005061BD" w:rsidRDefault="00000000">
            <w:pPr>
              <w:spacing w:before="120" w:after="120"/>
              <w:jc w:val="center"/>
              <w:rPr>
                <w:rFonts w:ascii="Arial" w:eastAsia="Arial" w:hAnsi="Arial" w:cs="Arial"/>
                <w:b/>
                <w:bCs/>
                <w:sz w:val="22"/>
                <w:szCs w:val="22"/>
              </w:rPr>
            </w:pPr>
            <w:r>
              <w:rPr>
                <w:rFonts w:ascii="Arial" w:eastAsia="Arial" w:hAnsi="Arial" w:cs="Arial"/>
                <w:b/>
                <w:bCs/>
                <w:sz w:val="22"/>
                <w:szCs w:val="22"/>
              </w:rPr>
              <w:t xml:space="preserve">ANNEXE 9-1-A : Fiche descriptive de réalisation professionnelle </w:t>
            </w:r>
            <w:r>
              <w:br/>
            </w:r>
            <w:r>
              <w:rPr>
                <w:rFonts w:ascii="Arial" w:eastAsia="Arial" w:hAnsi="Arial" w:cs="Arial"/>
                <w:b/>
                <w:bCs/>
                <w:sz w:val="22"/>
                <w:szCs w:val="22"/>
              </w:rPr>
              <w:t>(verso, éventuellement pages suivantes)</w:t>
            </w:r>
          </w:p>
          <w:p w14:paraId="61C5097C" w14:textId="77777777" w:rsidR="005061BD" w:rsidRDefault="00000000">
            <w:pPr>
              <w:spacing w:before="120" w:after="120"/>
              <w:jc w:val="center"/>
              <w:rPr>
                <w:rFonts w:ascii="Arial" w:eastAsia="Arial" w:hAnsi="Arial" w:cs="Arial"/>
                <w:sz w:val="22"/>
                <w:szCs w:val="22"/>
              </w:rPr>
            </w:pPr>
            <w:r>
              <w:rPr>
                <w:rFonts w:ascii="Arial" w:eastAsia="Arial" w:hAnsi="Arial" w:cs="Arial"/>
                <w:b/>
                <w:bCs/>
                <w:sz w:val="22"/>
                <w:szCs w:val="22"/>
              </w:rPr>
              <w:t>Épreuve E6 - Administration des systèmes et des réseaux (option SISR)</w:t>
            </w:r>
            <w:r>
              <w:rPr>
                <w:rFonts w:ascii="Arial" w:eastAsia="Arial" w:hAnsi="Arial" w:cs="Arial"/>
                <w:sz w:val="22"/>
                <w:szCs w:val="22"/>
              </w:rPr>
              <w:t xml:space="preserve"> </w:t>
            </w:r>
          </w:p>
        </w:tc>
      </w:tr>
    </w:tbl>
    <w:p w14:paraId="176E41C7" w14:textId="77777777" w:rsidR="005061BD" w:rsidRDefault="005061BD">
      <w:pPr>
        <w:rPr>
          <w:rFonts w:ascii="Arial" w:eastAsia="Arial" w:hAnsi="Arial" w:cs="Arial"/>
          <w:sz w:val="11"/>
          <w:szCs w:val="11"/>
          <w:u w:val="single"/>
        </w:rPr>
      </w:pPr>
    </w:p>
    <w:tbl>
      <w:tblPr>
        <w:tblStyle w:val="a1"/>
        <w:tblW w:w="9923" w:type="dxa"/>
        <w:tblInd w:w="-147" w:type="dxa"/>
        <w:tblLayout w:type="fixed"/>
        <w:tblLook w:val="0000" w:firstRow="0" w:lastRow="0" w:firstColumn="0" w:lastColumn="0" w:noHBand="0" w:noVBand="0"/>
      </w:tblPr>
      <w:tblGrid>
        <w:gridCol w:w="9923"/>
      </w:tblGrid>
      <w:tr w:rsidR="005061BD" w14:paraId="3713692C" w14:textId="77777777">
        <w:trPr>
          <w:cantSplit/>
          <w:trHeight w:val="406"/>
        </w:trPr>
        <w:tc>
          <w:tcPr>
            <w:tcW w:w="9923" w:type="dxa"/>
            <w:tcBorders>
              <w:top w:val="single" w:sz="4" w:space="0" w:color="000000"/>
              <w:left w:val="single" w:sz="4" w:space="0" w:color="000000"/>
              <w:bottom w:val="single" w:sz="4" w:space="0" w:color="000000"/>
              <w:right w:val="single" w:sz="4" w:space="0" w:color="000000"/>
            </w:tcBorders>
            <w:vAlign w:val="center"/>
          </w:tcPr>
          <w:p w14:paraId="7BDE3CEA" w14:textId="77777777" w:rsidR="005061BD" w:rsidRDefault="00000000">
            <w:pPr>
              <w:spacing w:line="276" w:lineRule="auto"/>
              <w:rPr>
                <w:rFonts w:ascii="Arial" w:eastAsia="Arial" w:hAnsi="Arial" w:cs="Arial"/>
                <w:b/>
                <w:bCs/>
                <w:sz w:val="20"/>
                <w:szCs w:val="20"/>
              </w:rPr>
            </w:pPr>
            <w:r>
              <w:rPr>
                <w:rFonts w:ascii="Arial" w:eastAsia="Arial" w:hAnsi="Arial" w:cs="Arial"/>
                <w:b/>
                <w:bCs/>
                <w:sz w:val="20"/>
                <w:szCs w:val="20"/>
              </w:rPr>
              <w:lastRenderedPageBreak/>
              <w:t>Descriptif de la réalisation professionnelle, y compris les productions réalisées et schémas explicatifs</w:t>
            </w:r>
          </w:p>
          <w:p w14:paraId="6BF1A72B" w14:textId="77777777" w:rsidR="00872622" w:rsidRDefault="00872622">
            <w:pPr>
              <w:spacing w:line="276" w:lineRule="auto"/>
              <w:rPr>
                <w:rFonts w:ascii="Arial" w:eastAsia="Arial" w:hAnsi="Arial" w:cs="Arial"/>
                <w:sz w:val="20"/>
                <w:szCs w:val="20"/>
              </w:rPr>
            </w:pPr>
          </w:p>
          <w:p w14:paraId="17D3E41B" w14:textId="77777777" w:rsidR="005061BD" w:rsidRPr="00872622" w:rsidRDefault="00000000">
            <w:pPr>
              <w:spacing w:line="276" w:lineRule="auto"/>
              <w:rPr>
                <w:rFonts w:ascii="Arial" w:eastAsia="Arial" w:hAnsi="Arial" w:cs="Arial"/>
                <w:sz w:val="20"/>
                <w:szCs w:val="20"/>
              </w:rPr>
            </w:pPr>
            <w:r>
              <w:rPr>
                <w:rFonts w:ascii="Arial" w:eastAsia="Arial" w:hAnsi="Arial" w:cs="Arial"/>
                <w:sz w:val="20"/>
                <w:szCs w:val="20"/>
              </w:rPr>
              <w:t>CONTEXTE DU PROJET</w:t>
            </w:r>
          </w:p>
          <w:p w14:paraId="36E2A678"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Ce projet s'inscrit dans le cadre du BTS SIO option SISR. Il consiste à déployer, en environnement virtualisé (VMware Workstation), un serveur web Apache, un système de ticketing GLPI et un portail de signalement d'incidents accessibles via le réseau local. L'objectif est de permettre à des utilisateurs de créer des tickets GLPI automatiquement via un formulaire web, sans accéder à l'interface d'administration, grâce à l'API REST. Une supervision en temps réel avec Zabbix 7.2 a également été mise en place.</w:t>
            </w:r>
          </w:p>
          <w:p w14:paraId="30190816" w14:textId="77777777" w:rsidR="005061BD" w:rsidRDefault="005061BD">
            <w:pPr>
              <w:spacing w:line="276" w:lineRule="auto"/>
              <w:rPr>
                <w:rFonts w:ascii="Arial" w:eastAsia="Arial" w:hAnsi="Arial" w:cs="Arial"/>
                <w:sz w:val="20"/>
                <w:szCs w:val="20"/>
              </w:rPr>
            </w:pPr>
          </w:p>
          <w:p w14:paraId="4B57FA33"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ARCHITECTURE MISE EN PLACE</w:t>
            </w:r>
          </w:p>
          <w:p w14:paraId="092657F0"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Hyperviseur : VMware Workstation — OS : Ubuntu Server 24.04 LTS — IP : 192.168.85.128 /24</w:t>
            </w:r>
          </w:p>
          <w:p w14:paraId="1F084AC3"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Serveur web : Apache 2.4.58 avec deux VirtualHosts : glpi.local (/var/www/glpi/public) et www.monsite.local (/var/www/site)</w:t>
            </w:r>
          </w:p>
          <w:p w14:paraId="1C28D3A3"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Base de données : MariaDB 10.x — base : glpi — utilisateur : glpiuser — mot de passe : Glpi2024!</w:t>
            </w:r>
          </w:p>
          <w:p w14:paraId="654BE1EA"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Ticketing : GLPI 10.0.10 installé via CLI (php bin/console db:install) — Supervision : Zabbix 7.2</w:t>
            </w:r>
          </w:p>
          <w:p w14:paraId="2B26B5B6" w14:textId="77777777" w:rsidR="005061BD" w:rsidRDefault="005061BD">
            <w:pPr>
              <w:spacing w:line="276" w:lineRule="auto"/>
              <w:rPr>
                <w:rFonts w:ascii="Arial" w:eastAsia="Arial" w:hAnsi="Arial" w:cs="Arial"/>
                <w:sz w:val="20"/>
                <w:szCs w:val="20"/>
              </w:rPr>
            </w:pPr>
          </w:p>
          <w:p w14:paraId="0715C995"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ÉTAPES RÉALISÉES</w:t>
            </w:r>
          </w:p>
          <w:p w14:paraId="69E31106"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1. Mise à jour système puis installation d'Apache 2.4, PHP 8.3 et extensions (curl, mysqli, json, mbstring, xml, gd, intl, zip, bz2, ldap) et MariaDB</w:t>
            </w:r>
          </w:p>
          <w:p w14:paraId="4711005A"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2. Sécurisation MariaDB (mysql_secure_installation) et création de la base glpi avec utilisateur glpiuser (mot de passe : Glpi2024!)</w:t>
            </w:r>
          </w:p>
          <w:p w14:paraId="7247491F"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3. Téléchargement de GLPI 10.0.10 depuis GitHub, déploiement dans /var/www/glpi, droits www-data, installation CLI avec --force --reconfigure</w:t>
            </w:r>
          </w:p>
          <w:p w14:paraId="33CD0E97"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4. Configuration des timezones MariaDB et activation via php bin/console database:enable_timezones</w:t>
            </w:r>
          </w:p>
          <w:p w14:paraId="5CB59916"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5. Création des VirtualHosts Apache, fichier .htaccess (RewriteEngine), activation modules rewrite et status, configuration DNS dans /etc/hosts VM et Windows</w:t>
            </w:r>
          </w:p>
          <w:p w14:paraId="3DBEBFDA"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6. Activation API REST GLPI, création client API (App-Token), génération User-Token dans Administration → Utilisateurs → glpi → Préférences</w:t>
            </w:r>
          </w:p>
          <w:p w14:paraId="59D2E662"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7. Développement du portail web (index.html, contact.html) et du script submit_ticket.php appelant l'API REST GLPI (initSession → POST /Ticket → killSession)</w:t>
            </w:r>
          </w:p>
          <w:p w14:paraId="0ADD35CA"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8. Installation Zabbix 7.2, base zabbix (zabbix123), import schéma SQL, ajout modèle 'Apache by Zabbix agent', test détection panne et résolution automatique</w:t>
            </w:r>
          </w:p>
          <w:p w14:paraId="63654758" w14:textId="77777777" w:rsidR="005061BD" w:rsidRDefault="005061BD">
            <w:pPr>
              <w:spacing w:line="276" w:lineRule="auto"/>
              <w:rPr>
                <w:rFonts w:ascii="Arial" w:eastAsia="Arial" w:hAnsi="Arial" w:cs="Arial"/>
                <w:sz w:val="20"/>
                <w:szCs w:val="20"/>
              </w:rPr>
            </w:pPr>
          </w:p>
          <w:p w14:paraId="3F6EE751"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DIFFICULTÉS RENCONTRÉES ET SOLUTIONS</w:t>
            </w:r>
          </w:p>
          <w:p w14:paraId="1CACDAEE"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Mot de passe MariaDB glpiuser refusé (Access denied) → connexion root via sudo mysql puis ALTER USER 'glpiuser'@'localhost' IDENTIFIED BY 'Glpi2024!'; FLUSH PRIVILEGES;</w:t>
            </w:r>
          </w:p>
          <w:p w14:paraId="2E57A165"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Absence d'assistant graphique d'installation GLPI 10 → installation obligatoire par CLI : php bin/console db:install --force --reconfigure</w:t>
            </w:r>
          </w:p>
          <w:p w14:paraId="72D77DB9"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Erreur 404 sur toutes les pages GLPI → création manuelle de /var/www/glpi/public/.htaccess avec les règles RewriteEngine (pattern Front Controller)</w:t>
            </w:r>
          </w:p>
          <w:p w14:paraId="4FFF20D6"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API REST GLPI retourne ["ERROR","API disabled"] → activation dans Configuration → Général → API → Activer l'API REST : Oui + tokens externes : Oui</w:t>
            </w:r>
          </w:p>
          <w:p w14:paraId="099B8AB0"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curl: (6) Could not resolve host: glpi.local depuis la VM → ajout de 127.0.0.1 glpi.local dans /etc/hosts de la VM (indépendant du hosts Windows)</w:t>
            </w:r>
          </w:p>
          <w:p w14:paraId="2F24265B" w14:textId="77777777" w:rsidR="005061BD" w:rsidRDefault="005061BD">
            <w:pPr>
              <w:spacing w:line="276" w:lineRule="auto"/>
              <w:rPr>
                <w:rFonts w:ascii="Arial" w:eastAsia="Arial" w:hAnsi="Arial" w:cs="Arial"/>
                <w:sz w:val="20"/>
                <w:szCs w:val="20"/>
              </w:rPr>
            </w:pPr>
            <w:r>
              <w:t>- Chemin SQL Zabbix introuvable (/usr/share/zabbix-sql-scripts/) → localisation réelle avec find /usr/share/zabbix* -name '*.sql.gz' : /usr/share/zabbix/sql-scripts/mysql/server.sql.gz</w:t>
            </w:r>
          </w:p>
          <w:p w14:paraId="18E02F2D"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RÉSULTATS OBTENUS</w:t>
            </w:r>
          </w:p>
          <w:p w14:paraId="6B7E9B13"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GLPI 10.0.10 opérationnel et accessible via http://glpi.local — tickets créés automatiquement dès la soumission du formulaire</w:t>
            </w:r>
          </w:p>
          <w:p w14:paraId="73101DE9"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Portail web accessible via http://www.monsite.local — formulaire de signalement fonctionnel (ticket #1 créé lors du premier test)</w:t>
            </w:r>
          </w:p>
          <w:p w14:paraId="4C587725"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API REST GLPI validée via curl (session_token obtenu) et via le script PHP (POST /Ticket réussi)</w:t>
            </w:r>
          </w:p>
          <w:p w14:paraId="78DF97E3" w14:textId="77777777" w:rsidR="005061BD" w:rsidRDefault="00000000">
            <w:pPr>
              <w:spacing w:line="276" w:lineRule="auto"/>
              <w:rPr>
                <w:rFonts w:ascii="Arial" w:eastAsia="Arial" w:hAnsi="Arial" w:cs="Arial"/>
                <w:sz w:val="20"/>
                <w:szCs w:val="20"/>
              </w:rPr>
            </w:pPr>
            <w:r>
              <w:rPr>
                <w:rFonts w:ascii="Arial" w:eastAsia="Arial" w:hAnsi="Arial" w:cs="Arial"/>
                <w:sz w:val="20"/>
                <w:szCs w:val="20"/>
              </w:rPr>
              <w:t>- Supervision Zabbix 7.2 opérationnelle : détection de panne Apache en &lt; 2 min (alertes High + Average) et résolution automatique au redémarrage</w:t>
            </w:r>
          </w:p>
          <w:p w14:paraId="34D2CA50" w14:textId="77777777" w:rsidR="005061BD" w:rsidRDefault="005061BD">
            <w:pPr>
              <w:spacing w:line="276" w:lineRule="auto"/>
              <w:rPr>
                <w:rFonts w:ascii="Arial" w:eastAsia="Arial" w:hAnsi="Arial" w:cs="Arial"/>
                <w:sz w:val="20"/>
                <w:szCs w:val="20"/>
              </w:rPr>
            </w:pPr>
          </w:p>
          <w:p w14:paraId="15A839CE" w14:textId="77777777" w:rsidR="005061BD" w:rsidRDefault="005061BD">
            <w:pPr>
              <w:spacing w:line="276" w:lineRule="auto"/>
              <w:rPr>
                <w:rFonts w:ascii="Arial" w:eastAsia="Arial" w:hAnsi="Arial" w:cs="Arial"/>
                <w:sz w:val="20"/>
                <w:szCs w:val="20"/>
              </w:rPr>
            </w:pPr>
          </w:p>
          <w:p w14:paraId="71BE4609" w14:textId="77777777" w:rsidR="005061BD" w:rsidRDefault="005061BD">
            <w:pPr>
              <w:spacing w:line="276" w:lineRule="auto"/>
              <w:rPr>
                <w:rFonts w:ascii="Arial" w:eastAsia="Arial" w:hAnsi="Arial" w:cs="Arial"/>
                <w:sz w:val="20"/>
                <w:szCs w:val="20"/>
              </w:rPr>
            </w:pPr>
          </w:p>
          <w:p w14:paraId="2B91BBEF" w14:textId="77777777" w:rsidR="005061BD" w:rsidRDefault="005061BD">
            <w:pPr>
              <w:spacing w:line="276" w:lineRule="auto"/>
              <w:rPr>
                <w:rFonts w:ascii="Arial" w:eastAsia="Arial" w:hAnsi="Arial" w:cs="Arial"/>
                <w:sz w:val="20"/>
                <w:szCs w:val="20"/>
              </w:rPr>
            </w:pPr>
          </w:p>
          <w:p w14:paraId="10E392A0" w14:textId="77777777" w:rsidR="005061BD" w:rsidRDefault="005061BD">
            <w:pPr>
              <w:spacing w:line="276" w:lineRule="auto"/>
              <w:rPr>
                <w:rFonts w:ascii="Arial" w:eastAsia="Arial" w:hAnsi="Arial" w:cs="Arial"/>
                <w:sz w:val="20"/>
                <w:szCs w:val="20"/>
              </w:rPr>
            </w:pPr>
          </w:p>
          <w:p w14:paraId="057CAC97" w14:textId="77777777" w:rsidR="005061BD" w:rsidRDefault="005061BD">
            <w:pPr>
              <w:spacing w:line="276" w:lineRule="auto"/>
              <w:rPr>
                <w:rFonts w:ascii="Arial" w:eastAsia="Arial" w:hAnsi="Arial" w:cs="Arial"/>
                <w:sz w:val="20"/>
                <w:szCs w:val="20"/>
              </w:rPr>
            </w:pPr>
          </w:p>
          <w:p w14:paraId="1AF5D3A1" w14:textId="77777777" w:rsidR="005061BD" w:rsidRDefault="005061BD">
            <w:pPr>
              <w:spacing w:line="276" w:lineRule="auto"/>
              <w:rPr>
                <w:rFonts w:ascii="Arial" w:eastAsia="Arial" w:hAnsi="Arial" w:cs="Arial"/>
                <w:sz w:val="20"/>
                <w:szCs w:val="20"/>
              </w:rPr>
            </w:pPr>
          </w:p>
          <w:p w14:paraId="3B2E3626" w14:textId="77777777" w:rsidR="005061BD" w:rsidRDefault="005061BD">
            <w:pPr>
              <w:spacing w:line="276" w:lineRule="auto"/>
              <w:rPr>
                <w:rFonts w:ascii="Arial" w:eastAsia="Arial" w:hAnsi="Arial" w:cs="Arial"/>
                <w:sz w:val="20"/>
                <w:szCs w:val="20"/>
              </w:rPr>
            </w:pPr>
          </w:p>
          <w:p w14:paraId="605307BD" w14:textId="77777777" w:rsidR="005061BD" w:rsidRDefault="005061BD">
            <w:pPr>
              <w:spacing w:line="276" w:lineRule="auto"/>
              <w:rPr>
                <w:rFonts w:ascii="Arial" w:eastAsia="Arial" w:hAnsi="Arial" w:cs="Arial"/>
                <w:sz w:val="20"/>
                <w:szCs w:val="20"/>
              </w:rPr>
            </w:pPr>
          </w:p>
          <w:p w14:paraId="3CE9F04F" w14:textId="77777777" w:rsidR="005061BD" w:rsidRDefault="005061BD">
            <w:pPr>
              <w:spacing w:line="276" w:lineRule="auto"/>
              <w:rPr>
                <w:rFonts w:ascii="Arial" w:eastAsia="Arial" w:hAnsi="Arial" w:cs="Arial"/>
                <w:sz w:val="20"/>
                <w:szCs w:val="20"/>
              </w:rPr>
            </w:pPr>
          </w:p>
          <w:p w14:paraId="75B4DF56" w14:textId="77777777" w:rsidR="005061BD" w:rsidRDefault="005061BD">
            <w:pPr>
              <w:spacing w:line="276" w:lineRule="auto"/>
              <w:rPr>
                <w:rFonts w:ascii="Arial" w:eastAsia="Arial" w:hAnsi="Arial" w:cs="Arial"/>
                <w:sz w:val="20"/>
                <w:szCs w:val="20"/>
              </w:rPr>
            </w:pPr>
          </w:p>
          <w:p w14:paraId="36E8E1E0" w14:textId="77777777" w:rsidR="005061BD" w:rsidRDefault="005061BD">
            <w:pPr>
              <w:spacing w:line="276" w:lineRule="auto"/>
              <w:rPr>
                <w:rFonts w:ascii="Arial" w:eastAsia="Arial" w:hAnsi="Arial" w:cs="Arial"/>
                <w:sz w:val="20"/>
                <w:szCs w:val="20"/>
              </w:rPr>
            </w:pPr>
          </w:p>
          <w:p w14:paraId="1F2E1D21" w14:textId="77777777" w:rsidR="005061BD" w:rsidRDefault="005061BD">
            <w:pPr>
              <w:spacing w:line="276" w:lineRule="auto"/>
              <w:rPr>
                <w:rFonts w:ascii="Arial" w:eastAsia="Arial" w:hAnsi="Arial" w:cs="Arial"/>
                <w:sz w:val="20"/>
                <w:szCs w:val="20"/>
              </w:rPr>
            </w:pPr>
          </w:p>
          <w:p w14:paraId="47202ACB" w14:textId="77777777" w:rsidR="005061BD" w:rsidRDefault="005061BD">
            <w:pPr>
              <w:spacing w:line="276" w:lineRule="auto"/>
              <w:rPr>
                <w:rFonts w:ascii="Arial" w:eastAsia="Arial" w:hAnsi="Arial" w:cs="Arial"/>
                <w:sz w:val="20"/>
                <w:szCs w:val="20"/>
              </w:rPr>
            </w:pPr>
          </w:p>
          <w:p w14:paraId="3816833D" w14:textId="77777777" w:rsidR="005061BD" w:rsidRDefault="005061BD">
            <w:pPr>
              <w:spacing w:line="276" w:lineRule="auto"/>
              <w:rPr>
                <w:rFonts w:ascii="Arial" w:eastAsia="Arial" w:hAnsi="Arial" w:cs="Arial"/>
                <w:sz w:val="20"/>
                <w:szCs w:val="20"/>
              </w:rPr>
            </w:pPr>
          </w:p>
          <w:p w14:paraId="52B59EAA" w14:textId="77777777" w:rsidR="005061BD" w:rsidRDefault="005061BD">
            <w:pPr>
              <w:spacing w:line="276" w:lineRule="auto"/>
              <w:rPr>
                <w:rFonts w:ascii="Arial" w:eastAsia="Arial" w:hAnsi="Arial" w:cs="Arial"/>
                <w:sz w:val="20"/>
                <w:szCs w:val="20"/>
              </w:rPr>
            </w:pPr>
          </w:p>
          <w:p w14:paraId="1C94C1FE" w14:textId="77777777" w:rsidR="005061BD" w:rsidRDefault="005061BD">
            <w:pPr>
              <w:spacing w:line="276" w:lineRule="auto"/>
              <w:rPr>
                <w:rFonts w:ascii="Arial" w:eastAsia="Arial" w:hAnsi="Arial" w:cs="Arial"/>
                <w:sz w:val="20"/>
                <w:szCs w:val="20"/>
              </w:rPr>
            </w:pPr>
          </w:p>
          <w:p w14:paraId="11E2E5C6" w14:textId="77777777" w:rsidR="005061BD" w:rsidRDefault="005061BD">
            <w:pPr>
              <w:spacing w:line="276" w:lineRule="auto"/>
              <w:rPr>
                <w:rFonts w:ascii="Arial" w:eastAsia="Arial" w:hAnsi="Arial" w:cs="Arial"/>
                <w:sz w:val="20"/>
                <w:szCs w:val="20"/>
              </w:rPr>
            </w:pPr>
          </w:p>
          <w:p w14:paraId="48958EC2" w14:textId="77777777" w:rsidR="005061BD" w:rsidRDefault="005061BD">
            <w:pPr>
              <w:spacing w:line="276" w:lineRule="auto"/>
              <w:rPr>
                <w:rFonts w:ascii="Arial" w:eastAsia="Arial" w:hAnsi="Arial" w:cs="Arial"/>
                <w:sz w:val="20"/>
                <w:szCs w:val="20"/>
              </w:rPr>
            </w:pPr>
          </w:p>
          <w:p w14:paraId="2C927A4D" w14:textId="77777777" w:rsidR="005061BD" w:rsidRDefault="005061BD">
            <w:pPr>
              <w:spacing w:line="276" w:lineRule="auto"/>
              <w:rPr>
                <w:rFonts w:ascii="Arial" w:eastAsia="Arial" w:hAnsi="Arial" w:cs="Arial"/>
                <w:sz w:val="20"/>
                <w:szCs w:val="20"/>
              </w:rPr>
            </w:pPr>
          </w:p>
          <w:p w14:paraId="0A6A9CF0" w14:textId="77777777" w:rsidR="005061BD" w:rsidRDefault="005061BD">
            <w:pPr>
              <w:spacing w:line="276" w:lineRule="auto"/>
              <w:rPr>
                <w:rFonts w:ascii="Arial" w:eastAsia="Arial" w:hAnsi="Arial" w:cs="Arial"/>
                <w:sz w:val="20"/>
                <w:szCs w:val="20"/>
              </w:rPr>
            </w:pPr>
          </w:p>
        </w:tc>
      </w:tr>
    </w:tbl>
    <w:p w14:paraId="7EB6897C" w14:textId="21FE6EB7" w:rsidR="005061BD" w:rsidRDefault="005061BD">
      <w:pPr>
        <w:rPr>
          <w:rFonts w:ascii="Arial" w:eastAsia="Arial" w:hAnsi="Arial" w:cs="Arial"/>
          <w:sz w:val="22"/>
          <w:szCs w:val="22"/>
        </w:rPr>
      </w:pPr>
    </w:p>
    <w:sectPr w:rsidR="005061BD">
      <w:footerReference w:type="default" r:id="rId7"/>
      <w:pgSz w:w="11900" w:h="16840"/>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1E36B" w14:textId="77777777" w:rsidR="00E346F4" w:rsidRDefault="00E346F4">
      <w:r>
        <w:separator/>
      </w:r>
    </w:p>
  </w:endnote>
  <w:endnote w:type="continuationSeparator" w:id="0">
    <w:p w14:paraId="63EE3B12" w14:textId="77777777" w:rsidR="00E346F4" w:rsidRDefault="00E34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BE9E127D-2064-4E90-ACF0-734A600E6DB4}"/>
    <w:embedBold r:id="rId2" w:fontKey="{53BF339E-E31F-4D30-A3F1-6D49FB3A2A9B}"/>
  </w:font>
  <w:font w:name="Calibri">
    <w:panose1 w:val="020F0502020204030204"/>
    <w:charset w:val="00"/>
    <w:family w:val="swiss"/>
    <w:pitch w:val="variable"/>
    <w:sig w:usb0="E4002EFF" w:usb1="C200247B" w:usb2="00000009" w:usb3="00000000" w:csb0="000001FF" w:csb1="00000000"/>
    <w:embedRegular r:id="rId3" w:fontKey="{636EEAEE-A6ED-4C70-AF25-C1CE06A400E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3F7247E-36C3-45CB-8FF1-B6FDF738CEE9}"/>
  </w:font>
  <w:font w:name="Segoe UI">
    <w:panose1 w:val="020B0502040204020203"/>
    <w:charset w:val="00"/>
    <w:family w:val="swiss"/>
    <w:pitch w:val="variable"/>
    <w:sig w:usb0="E4002EFF" w:usb1="C000E47F" w:usb2="00000009" w:usb3="00000000" w:csb0="000001FF" w:csb1="00000000"/>
    <w:embedRegular r:id="rId5" w:fontKey="{B40D1050-5A36-4C4A-87EB-3EFCF2C68FCE}"/>
  </w:font>
  <w:font w:name="Georgia">
    <w:panose1 w:val="02040502050405020303"/>
    <w:charset w:val="00"/>
    <w:family w:val="roman"/>
    <w:pitch w:val="variable"/>
    <w:sig w:usb0="00000287" w:usb1="00000000" w:usb2="00000000" w:usb3="00000000" w:csb0="0000009F" w:csb1="00000000"/>
    <w:embedItalic r:id="rId6" w:fontKey="{4ECAD5EF-675F-4214-9638-8C39228C49AB}"/>
  </w:font>
  <w:font w:name="Segoe UI Symbol">
    <w:panose1 w:val="020B0502040204020203"/>
    <w:charset w:val="00"/>
    <w:family w:val="swiss"/>
    <w:pitch w:val="variable"/>
    <w:sig w:usb0="800001E3" w:usb1="1200FFEF" w:usb2="00040000" w:usb3="00000000" w:csb0="00000001" w:csb1="00000000"/>
    <w:embedBold r:id="rId7" w:fontKey="{E9CA4199-372C-4BE5-BEEC-1A56928AAC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89B9" w14:textId="77777777" w:rsidR="005061BD" w:rsidRDefault="00000000">
    <w:pPr>
      <w:pBdr>
        <w:top w:val="nil"/>
        <w:left w:val="nil"/>
        <w:bottom w:val="nil"/>
        <w:right w:val="nil"/>
        <w:between w:val="nil"/>
      </w:pBdr>
      <w:tabs>
        <w:tab w:val="center" w:pos="4536"/>
        <w:tab w:val="right" w:pos="9072"/>
      </w:tabs>
      <w:jc w:val="right"/>
      <w:rPr>
        <w:rFonts w:ascii="Arial" w:eastAsia="Arial" w:hAnsi="Arial" w:cs="Arial"/>
        <w:color w:val="00000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72622">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4A465" w14:textId="77777777" w:rsidR="00E346F4" w:rsidRDefault="00E346F4">
      <w:r>
        <w:separator/>
      </w:r>
    </w:p>
  </w:footnote>
  <w:footnote w:type="continuationSeparator" w:id="0">
    <w:p w14:paraId="77D775A0" w14:textId="77777777" w:rsidR="00E346F4" w:rsidRDefault="00E346F4">
      <w:r>
        <w:continuationSeparator/>
      </w:r>
    </w:p>
  </w:footnote>
  <w:footnote w:id="1">
    <w:p w14:paraId="09212651" w14:textId="77777777" w:rsidR="005061BD" w:rsidRDefault="00000000">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color w:val="000000"/>
          <w:sz w:val="20"/>
          <w:szCs w:val="20"/>
          <w:vertAlign w:val="superscript"/>
        </w:rPr>
        <w:t xml:space="preserve"> </w:t>
      </w:r>
      <w:r>
        <w:rPr>
          <w:rFonts w:ascii="Arial" w:eastAsia="Arial" w:hAnsi="Arial" w:cs="Arial"/>
          <w:color w:val="000000"/>
          <w:sz w:val="16"/>
          <w:szCs w:val="16"/>
        </w:rPr>
        <w:t xml:space="preserve">En référence aux </w:t>
      </w:r>
      <w:r>
        <w:rPr>
          <w:rFonts w:ascii="Arial" w:eastAsia="Arial" w:hAnsi="Arial" w:cs="Arial"/>
          <w:i/>
          <w:iCs/>
          <w:color w:val="000000"/>
          <w:sz w:val="16"/>
          <w:szCs w:val="16"/>
        </w:rPr>
        <w:t>conditions de réalisation et ressources nécessaires</w:t>
      </w:r>
      <w:r>
        <w:rPr>
          <w:rFonts w:ascii="Arial" w:eastAsia="Arial" w:hAnsi="Arial" w:cs="Arial"/>
          <w:color w:val="000000"/>
          <w:sz w:val="16"/>
          <w:szCs w:val="16"/>
        </w:rPr>
        <w:t xml:space="preserve"> du bloc « Administration des systèmes et des réseaux » prévues dans le référentiel de certification du BTS SIO.</w:t>
      </w:r>
    </w:p>
  </w:footnote>
  <w:footnote w:id="2">
    <w:p w14:paraId="57C7A9B2" w14:textId="77777777" w:rsidR="005061BD" w:rsidRDefault="00000000">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Les réalisations professionnelles sont élaborées dans un environnement technologique conforme à l’annexe II.E du référentiel du BTS SIO.</w:t>
      </w:r>
    </w:p>
  </w:footnote>
  <w:footnote w:id="3">
    <w:p w14:paraId="21C5FB51" w14:textId="77777777" w:rsidR="005061BD" w:rsidRDefault="00000000">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rFonts w:ascii="Arial" w:eastAsia="Arial" w:hAnsi="Arial" w:cs="Arial"/>
          <w:sz w:val="16"/>
          <w:szCs w:val="16"/>
        </w:rPr>
        <w:t>Conformément au référentiel du BTS SIO « </w:t>
      </w:r>
      <w:r>
        <w:rPr>
          <w:rFonts w:ascii="Arial" w:eastAsia="Arial" w:hAnsi="Arial" w:cs="Arial"/>
          <w:i/>
          <w:iCs/>
          <w:sz w:val="16"/>
          <w:szCs w:val="16"/>
        </w:rPr>
        <w:t>Dans tous les cas, les candidats doivent se munir des outils et ressources techniques nécessaires au déroulement de l’épreuve. Ils sont seuls responsables de la disponibilité et de la mise en œuvre de ces outils et ressources. La circulaire nationale d’organisation précise les conditions matérielles de déroulement des interrogations et les pénalités à appliquer aux candidats qui ne se seraient pas munis des éléments nécessaires au déroulement de l’épreuve.</w:t>
      </w:r>
      <w:r>
        <w:rPr>
          <w:rFonts w:ascii="Arial" w:eastAsia="Arial" w:hAnsi="Arial" w:cs="Arial"/>
          <w:sz w:val="16"/>
          <w:szCs w:val="16"/>
        </w:rPr>
        <w:t> ». Les éléments nécessaires peuvent être un identifiant, un mot de passe, une adresse réticulaire (URL) d’un espace de stockage et de la présentation de l’organisation du stockage.</w:t>
      </w:r>
    </w:p>
  </w:footnote>
  <w:footnote w:id="4">
    <w:p w14:paraId="43470A3F" w14:textId="77777777" w:rsidR="005061BD" w:rsidRDefault="00000000">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rFonts w:ascii="Arial" w:eastAsia="Arial" w:hAnsi="Arial" w:cs="Arial"/>
          <w:sz w:val="16"/>
          <w:szCs w:val="16"/>
        </w:rPr>
        <w:t>Lien vers la documentation complète, précisant et décrivant, si cela n’a été fait au verso de la fiche, la réalisation, par exemples schéma complet de réseau mis en place et configurations des services.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1BD"/>
    <w:rsid w:val="0018334A"/>
    <w:rsid w:val="00230334"/>
    <w:rsid w:val="00250CFD"/>
    <w:rsid w:val="002E1446"/>
    <w:rsid w:val="003A305C"/>
    <w:rsid w:val="005061BD"/>
    <w:rsid w:val="005B7DF4"/>
    <w:rsid w:val="006A3BD1"/>
    <w:rsid w:val="00717132"/>
    <w:rsid w:val="007B7C33"/>
    <w:rsid w:val="00872622"/>
    <w:rsid w:val="0093598F"/>
    <w:rsid w:val="00944531"/>
    <w:rsid w:val="00A74FF7"/>
    <w:rsid w:val="00C75590"/>
    <w:rsid w:val="00E346F4"/>
    <w:rsid w:val="00F666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BFCE0"/>
  <w15:docId w15:val="{605B7360-8DDA-452B-B37C-89F7D488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itre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paragraph" w:styleId="Titre9">
    <w:name w:val="heading 9"/>
    <w:basedOn w:val="Normal"/>
    <w:next w:val="Normal"/>
    <w:link w:val="Titre9Car"/>
    <w:qFormat/>
    <w:rsid w:val="00226081"/>
    <w:pPr>
      <w:spacing w:before="240" w:after="60"/>
      <w:outlineLvl w:val="8"/>
    </w:pPr>
    <w:rPr>
      <w:rFonts w:ascii="Arial" w:hAnsi="Arial" w:cs="Arial"/>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character" w:customStyle="1" w:styleId="Titre9Car">
    <w:name w:val="Titre 9 Car"/>
    <w:basedOn w:val="Policepardfaut"/>
    <w:link w:val="Titre9"/>
    <w:rsid w:val="00226081"/>
    <w:rPr>
      <w:rFonts w:ascii="Arial" w:eastAsia="Times" w:hAnsi="Arial" w:cs="Arial"/>
      <w:sz w:val="22"/>
      <w:szCs w:val="22"/>
      <w:lang w:eastAsia="ar-SA"/>
    </w:rPr>
  </w:style>
  <w:style w:type="paragraph" w:styleId="Notedebasdepage">
    <w:name w:val="footnote text"/>
    <w:basedOn w:val="Normal"/>
    <w:link w:val="NotedebasdepageCar"/>
    <w:semiHidden/>
    <w:rsid w:val="00226081"/>
    <w:rPr>
      <w:sz w:val="20"/>
      <w:szCs w:val="20"/>
    </w:rPr>
  </w:style>
  <w:style w:type="character" w:customStyle="1" w:styleId="NotedebasdepageCar">
    <w:name w:val="Note de bas de page Car"/>
    <w:basedOn w:val="Policepardfaut"/>
    <w:link w:val="Notedebasdepage"/>
    <w:semiHidden/>
    <w:rsid w:val="00226081"/>
    <w:rPr>
      <w:rFonts w:ascii="Times" w:eastAsia="Times" w:hAnsi="Times" w:cs="Times"/>
      <w:sz w:val="20"/>
      <w:szCs w:val="20"/>
      <w:lang w:eastAsia="ar-SA"/>
    </w:rPr>
  </w:style>
  <w:style w:type="character" w:styleId="Appelnotedebasdep">
    <w:name w:val="footnote reference"/>
    <w:semiHidden/>
    <w:rsid w:val="00226081"/>
    <w:rPr>
      <w:vertAlign w:val="superscript"/>
    </w:rPr>
  </w:style>
  <w:style w:type="paragraph" w:styleId="Paragraphedeliste">
    <w:name w:val="List Paragraph"/>
    <w:basedOn w:val="Normal"/>
    <w:uiPriority w:val="34"/>
    <w:qFormat/>
    <w:rsid w:val="0082427A"/>
    <w:pPr>
      <w:ind w:left="720"/>
      <w:contextualSpacing/>
    </w:pPr>
  </w:style>
  <w:style w:type="table" w:styleId="Grilledutableau">
    <w:name w:val="Table Grid"/>
    <w:basedOn w:val="TableauNormal"/>
    <w:uiPriority w:val="39"/>
    <w:rsid w:val="00B97E6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uiPriority w:val="9"/>
    <w:semiHidden/>
    <w:rsid w:val="00FF2645"/>
    <w:rPr>
      <w:rFonts w:asciiTheme="majorHAnsi" w:eastAsiaTheme="majorEastAsia" w:hAnsiTheme="majorHAnsi" w:cstheme="majorBidi"/>
      <w:color w:val="2F5496" w:themeColor="accent1" w:themeShade="BF"/>
      <w:sz w:val="26"/>
      <w:szCs w:val="26"/>
      <w:lang w:eastAsia="ar-SA"/>
    </w:rPr>
  </w:style>
  <w:style w:type="character" w:customStyle="1" w:styleId="Titre3Car">
    <w:name w:val="Titre 3 Car"/>
    <w:basedOn w:val="Policepardfaut"/>
    <w:uiPriority w:val="9"/>
    <w:semiHidden/>
    <w:rsid w:val="00FF2645"/>
    <w:rPr>
      <w:rFonts w:asciiTheme="majorHAnsi" w:eastAsiaTheme="majorEastAsia" w:hAnsiTheme="majorHAnsi" w:cstheme="majorBidi"/>
      <w:color w:val="1F3763" w:themeColor="accent1" w:themeShade="7F"/>
      <w:lang w:eastAsia="ar-SA"/>
    </w:rPr>
  </w:style>
  <w:style w:type="paragraph" w:styleId="NormalWeb">
    <w:name w:val="Normal (Web)"/>
    <w:basedOn w:val="Normal"/>
    <w:uiPriority w:val="99"/>
    <w:semiHidden/>
    <w:unhideWhenUsed/>
    <w:rsid w:val="002F71DD"/>
    <w:rPr>
      <w:rFonts w:ascii="Times New Roman" w:hAnsi="Times New Roman" w:cs="Times New Roman"/>
    </w:rPr>
  </w:style>
  <w:style w:type="paragraph" w:styleId="Textedebulles">
    <w:name w:val="Balloon Text"/>
    <w:basedOn w:val="Normal"/>
    <w:link w:val="TextedebullesCar"/>
    <w:uiPriority w:val="99"/>
    <w:semiHidden/>
    <w:unhideWhenUsed/>
    <w:rsid w:val="00F341FD"/>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41FD"/>
    <w:rPr>
      <w:rFonts w:ascii="Segoe UI" w:eastAsia="Times" w:hAnsi="Segoe UI" w:cs="Segoe UI"/>
      <w:sz w:val="18"/>
      <w:szCs w:val="18"/>
      <w:lang w:eastAsia="ar-SA"/>
    </w:rPr>
  </w:style>
  <w:style w:type="character" w:styleId="Marquedecommentaire">
    <w:name w:val="annotation reference"/>
    <w:basedOn w:val="Policepardfaut"/>
    <w:uiPriority w:val="99"/>
    <w:semiHidden/>
    <w:unhideWhenUsed/>
    <w:rsid w:val="00F341FD"/>
    <w:rPr>
      <w:sz w:val="16"/>
      <w:szCs w:val="16"/>
    </w:rPr>
  </w:style>
  <w:style w:type="paragraph" w:styleId="Commentaire">
    <w:name w:val="annotation text"/>
    <w:basedOn w:val="Normal"/>
    <w:link w:val="CommentaireCar"/>
    <w:uiPriority w:val="99"/>
    <w:semiHidden/>
    <w:unhideWhenUsed/>
    <w:rsid w:val="00F341FD"/>
    <w:rPr>
      <w:sz w:val="20"/>
      <w:szCs w:val="20"/>
    </w:rPr>
  </w:style>
  <w:style w:type="character" w:customStyle="1" w:styleId="CommentaireCar">
    <w:name w:val="Commentaire Car"/>
    <w:basedOn w:val="Policepardfaut"/>
    <w:link w:val="Commentaire"/>
    <w:uiPriority w:val="99"/>
    <w:semiHidden/>
    <w:rsid w:val="00F341FD"/>
    <w:rPr>
      <w:rFonts w:ascii="Times" w:eastAsia="Times" w:hAnsi="Times" w:cs="Times"/>
      <w:sz w:val="20"/>
      <w:szCs w:val="20"/>
      <w:lang w:eastAsia="ar-SA"/>
    </w:rPr>
  </w:style>
  <w:style w:type="paragraph" w:styleId="Objetducommentaire">
    <w:name w:val="annotation subject"/>
    <w:basedOn w:val="Commentaire"/>
    <w:next w:val="Commentaire"/>
    <w:link w:val="ObjetducommentaireCar"/>
    <w:uiPriority w:val="99"/>
    <w:semiHidden/>
    <w:unhideWhenUsed/>
    <w:rsid w:val="00F341FD"/>
    <w:rPr>
      <w:b/>
      <w:bCs/>
    </w:rPr>
  </w:style>
  <w:style w:type="character" w:customStyle="1" w:styleId="ObjetducommentaireCar">
    <w:name w:val="Objet du commentaire Car"/>
    <w:basedOn w:val="CommentaireCar"/>
    <w:link w:val="Objetducommentaire"/>
    <w:uiPriority w:val="99"/>
    <w:semiHidden/>
    <w:rsid w:val="00F341FD"/>
    <w:rPr>
      <w:rFonts w:ascii="Times" w:eastAsia="Times" w:hAnsi="Times" w:cs="Times"/>
      <w:b/>
      <w:bCs/>
      <w:sz w:val="20"/>
      <w:szCs w:val="20"/>
      <w:lang w:eastAsia="ar-SA"/>
    </w:rPr>
  </w:style>
  <w:style w:type="paragraph" w:styleId="Rvision">
    <w:name w:val="Revision"/>
    <w:hidden/>
    <w:uiPriority w:val="99"/>
    <w:semiHidden/>
    <w:rsid w:val="00CE36F3"/>
    <w:rPr>
      <w:lang w:eastAsia="ar-SA"/>
    </w:rPr>
  </w:style>
  <w:style w:type="paragraph" w:styleId="En-tte">
    <w:name w:val="header"/>
    <w:basedOn w:val="Normal"/>
    <w:link w:val="En-tteCar"/>
    <w:uiPriority w:val="99"/>
    <w:unhideWhenUsed/>
    <w:rsid w:val="0044241E"/>
    <w:pPr>
      <w:tabs>
        <w:tab w:val="center" w:pos="4536"/>
        <w:tab w:val="right" w:pos="9072"/>
      </w:tabs>
    </w:pPr>
  </w:style>
  <w:style w:type="character" w:customStyle="1" w:styleId="En-tteCar">
    <w:name w:val="En-tête Car"/>
    <w:basedOn w:val="Policepardfaut"/>
    <w:link w:val="En-tte"/>
    <w:uiPriority w:val="99"/>
    <w:rsid w:val="0044241E"/>
    <w:rPr>
      <w:rFonts w:ascii="Times" w:eastAsia="Times" w:hAnsi="Times" w:cs="Times"/>
      <w:lang w:eastAsia="ar-SA"/>
    </w:rPr>
  </w:style>
  <w:style w:type="paragraph" w:styleId="Pieddepage">
    <w:name w:val="footer"/>
    <w:basedOn w:val="Normal"/>
    <w:link w:val="PieddepageCar"/>
    <w:uiPriority w:val="99"/>
    <w:unhideWhenUsed/>
    <w:rsid w:val="0044241E"/>
    <w:pPr>
      <w:tabs>
        <w:tab w:val="center" w:pos="4536"/>
        <w:tab w:val="right" w:pos="9072"/>
      </w:tabs>
    </w:pPr>
  </w:style>
  <w:style w:type="character" w:customStyle="1" w:styleId="PieddepageCar">
    <w:name w:val="Pied de page Car"/>
    <w:basedOn w:val="Policepardfaut"/>
    <w:link w:val="Pieddepage"/>
    <w:uiPriority w:val="99"/>
    <w:rsid w:val="0044241E"/>
    <w:rPr>
      <w:rFonts w:ascii="Times" w:eastAsia="Times" w:hAnsi="Times" w:cs="Times"/>
      <w:lang w:eastAsia="ar-SA"/>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Hbo2juad3NNvU4oLYz1es8XpLw==">CgMxLjAyD2lkLnB6dDZheHowOWRtdjgAciExZVBrQWtGeHBheGM2WkNEOXJnZFRvTVpQc2drT0FCT1A=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980</Words>
  <Characters>5392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Mondet</dc:creator>
  <cp:lastModifiedBy>Florent FOSSEY</cp:lastModifiedBy>
  <cp:revision>8</cp:revision>
  <dcterms:created xsi:type="dcterms:W3CDTF">2024-10-26T09:21:00Z</dcterms:created>
  <dcterms:modified xsi:type="dcterms:W3CDTF">2026-05-07T13:56:00Z</dcterms:modified>
</cp:coreProperties>
</file>